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DE323" w14:textId="5FD3B395" w:rsidR="004A7375" w:rsidRPr="00B46AA8" w:rsidRDefault="00AF679F" w:rsidP="003D0D8C">
      <w:pPr>
        <w:pStyle w:val="Heading1"/>
        <w:spacing w:line="259" w:lineRule="auto"/>
        <w:jc w:val="center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17F46449" wp14:editId="579D3E68">
            <wp:extent cx="1697355" cy="885190"/>
            <wp:effectExtent l="0" t="0" r="0" b="0"/>
            <wp:docPr id="599654423" name="Picture 1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654423" name="Picture 1" descr="A blue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FA5E3" w14:textId="7FC123A5" w:rsidR="004A7375" w:rsidRPr="00B46AA8" w:rsidRDefault="00A15B4C" w:rsidP="003D0D8C">
      <w:pPr>
        <w:spacing w:line="259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Technology PR Professional of the Year</w:t>
      </w:r>
      <w:r w:rsidR="00F12662" w:rsidRPr="00B46AA8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A41CC1" w:rsidRPr="00B46AA8">
        <w:rPr>
          <w:rFonts w:asciiTheme="minorHAnsi" w:hAnsiTheme="minorHAnsi" w:cstheme="minorHAnsi"/>
          <w:b/>
          <w:sz w:val="32"/>
          <w:szCs w:val="32"/>
        </w:rPr>
        <w:t xml:space="preserve">Award </w:t>
      </w:r>
    </w:p>
    <w:p w14:paraId="28015CC9" w14:textId="77777777" w:rsidR="00C64BF0" w:rsidRPr="00B46AA8" w:rsidRDefault="00C64BF0" w:rsidP="003D0D8C">
      <w:pPr>
        <w:spacing w:line="259" w:lineRule="auto"/>
        <w:jc w:val="center"/>
        <w:rPr>
          <w:rFonts w:asciiTheme="minorHAnsi" w:hAnsiTheme="minorHAnsi" w:cstheme="minorHAnsi"/>
        </w:rPr>
      </w:pPr>
    </w:p>
    <w:p w14:paraId="680D23CD" w14:textId="032519B4" w:rsidR="004A7375" w:rsidRPr="00B46AA8" w:rsidRDefault="00A15B4C" w:rsidP="003D0D8C">
      <w:pPr>
        <w:spacing w:line="259" w:lineRule="auto"/>
        <w:rPr>
          <w:rFonts w:asciiTheme="minorHAnsi" w:hAnsiTheme="minorHAnsi" w:cstheme="minorBidi"/>
          <w:color w:val="000000"/>
          <w:shd w:val="clear" w:color="auto" w:fill="FFFFFF"/>
        </w:rPr>
      </w:pPr>
      <w:bookmarkStart w:id="0" w:name="_Hlk171014626"/>
      <w:r w:rsidRPr="00A15B4C">
        <w:rPr>
          <w:rFonts w:asciiTheme="minorHAnsi" w:hAnsiTheme="minorHAnsi" w:cstheme="minorBidi"/>
          <w:b/>
          <w:bCs/>
          <w:color w:val="0070C0"/>
        </w:rPr>
        <w:t xml:space="preserve">Technology PR Professional of the Year Award </w:t>
      </w:r>
      <w:r w:rsidR="00BD07A0" w:rsidRPr="70672DAD">
        <w:rPr>
          <w:rFonts w:asciiTheme="minorHAnsi" w:hAnsiTheme="minorHAnsi" w:cstheme="minorBidi"/>
        </w:rPr>
        <w:t xml:space="preserve">is </w:t>
      </w:r>
      <w:r w:rsidR="009E6462">
        <w:rPr>
          <w:rFonts w:asciiTheme="minorHAnsi" w:hAnsiTheme="minorHAnsi" w:cstheme="minorBidi"/>
        </w:rPr>
        <w:t xml:space="preserve">given by the PRSA Technology Section. The award </w:t>
      </w:r>
      <w:r w:rsidR="009E6462" w:rsidRPr="009E6462">
        <w:rPr>
          <w:rFonts w:asciiTheme="minorHAnsi" w:hAnsiTheme="minorHAnsi" w:cstheme="minorBidi"/>
        </w:rPr>
        <w:t>recognizes one outstanding PRSA member who has demonstrated notable or outstanding service and/or contributions to</w:t>
      </w:r>
      <w:r w:rsidR="009E6462">
        <w:rPr>
          <w:rFonts w:asciiTheme="minorHAnsi" w:hAnsiTheme="minorHAnsi" w:cstheme="minorBidi"/>
        </w:rPr>
        <w:t>:</w:t>
      </w:r>
      <w:r w:rsidR="009E6462" w:rsidRPr="009E6462">
        <w:rPr>
          <w:rFonts w:asciiTheme="minorHAnsi" w:hAnsiTheme="minorHAnsi" w:cstheme="minorBidi"/>
        </w:rPr>
        <w:t xml:space="preserve"> (1) the practice of technology public relations communications, (2) their employer or organization, and (3) </w:t>
      </w:r>
      <w:r w:rsidR="007640C8">
        <w:rPr>
          <w:rFonts w:asciiTheme="minorHAnsi" w:hAnsiTheme="minorHAnsi" w:cstheme="minorBidi"/>
        </w:rPr>
        <w:t>the community</w:t>
      </w:r>
      <w:r w:rsidR="009E6462">
        <w:rPr>
          <w:rFonts w:asciiTheme="minorHAnsi" w:hAnsiTheme="minorHAnsi" w:cstheme="minorBidi"/>
        </w:rPr>
        <w:t>.</w:t>
      </w:r>
    </w:p>
    <w:bookmarkEnd w:id="0"/>
    <w:p w14:paraId="03CDE410" w14:textId="77777777" w:rsidR="00DE07D6" w:rsidRPr="00B46AA8" w:rsidRDefault="00DE07D6" w:rsidP="003D0D8C">
      <w:pPr>
        <w:spacing w:line="259" w:lineRule="auto"/>
        <w:rPr>
          <w:rFonts w:asciiTheme="minorHAnsi" w:hAnsiTheme="minorHAnsi" w:cstheme="minorHAnsi"/>
        </w:rPr>
      </w:pPr>
    </w:p>
    <w:p w14:paraId="3A3A5FC8" w14:textId="77777777" w:rsidR="00B624A1" w:rsidRDefault="00C64BF0" w:rsidP="003D0D8C">
      <w:pPr>
        <w:tabs>
          <w:tab w:val="num" w:pos="360"/>
        </w:tabs>
        <w:spacing w:line="259" w:lineRule="auto"/>
        <w:rPr>
          <w:rFonts w:asciiTheme="minorHAnsi" w:hAnsiTheme="minorHAnsi" w:cstheme="minorHAnsi"/>
        </w:rPr>
      </w:pPr>
      <w:r w:rsidRPr="00EB7304">
        <w:rPr>
          <w:rFonts w:asciiTheme="minorHAnsi" w:hAnsiTheme="minorHAnsi" w:cstheme="minorHAnsi"/>
          <w:b/>
          <w:color w:val="0070C0"/>
        </w:rPr>
        <w:t>Eligibility</w:t>
      </w:r>
      <w:r w:rsidRPr="00B46AA8">
        <w:rPr>
          <w:rFonts w:asciiTheme="minorHAnsi" w:hAnsiTheme="minorHAnsi" w:cstheme="minorHAnsi"/>
          <w:b/>
        </w:rPr>
        <w:t>:</w:t>
      </w:r>
    </w:p>
    <w:p w14:paraId="5B234EDB" w14:textId="725AD77A" w:rsidR="004A7375" w:rsidRPr="00B46AA8" w:rsidRDefault="00287194" w:rsidP="003D0D8C">
      <w:pPr>
        <w:tabs>
          <w:tab w:val="num" w:pos="360"/>
        </w:tabs>
        <w:spacing w:line="259" w:lineRule="auto"/>
        <w:rPr>
          <w:rFonts w:asciiTheme="minorHAnsi" w:hAnsiTheme="minorHAnsi" w:cstheme="minorBidi"/>
        </w:rPr>
      </w:pPr>
      <w:r w:rsidRPr="05C4F9AF">
        <w:rPr>
          <w:rFonts w:asciiTheme="minorHAnsi" w:hAnsiTheme="minorHAnsi" w:cstheme="minorBidi"/>
        </w:rPr>
        <w:t>All current PRSA</w:t>
      </w:r>
      <w:r w:rsidR="008E4148" w:rsidRPr="05C4F9AF">
        <w:rPr>
          <w:rFonts w:asciiTheme="minorHAnsi" w:hAnsiTheme="minorHAnsi" w:cstheme="minorBidi"/>
        </w:rPr>
        <w:t xml:space="preserve"> </w:t>
      </w:r>
      <w:r w:rsidRPr="05C4F9AF">
        <w:rPr>
          <w:rFonts w:asciiTheme="minorHAnsi" w:hAnsiTheme="minorHAnsi" w:cstheme="minorBidi"/>
        </w:rPr>
        <w:t>members</w:t>
      </w:r>
      <w:r w:rsidR="00C21881" w:rsidRPr="05C4F9AF">
        <w:rPr>
          <w:rFonts w:asciiTheme="minorHAnsi" w:hAnsiTheme="minorHAnsi" w:cstheme="minorBidi"/>
        </w:rPr>
        <w:t xml:space="preserve"> </w:t>
      </w:r>
      <w:r w:rsidR="00281E27">
        <w:rPr>
          <w:rFonts w:asciiTheme="minorHAnsi" w:hAnsiTheme="minorHAnsi" w:cstheme="minorBidi"/>
        </w:rPr>
        <w:t>(Technology Section members are strong</w:t>
      </w:r>
      <w:r w:rsidR="0025074F">
        <w:rPr>
          <w:rFonts w:asciiTheme="minorHAnsi" w:hAnsiTheme="minorHAnsi" w:cstheme="minorBidi"/>
        </w:rPr>
        <w:t>ly</w:t>
      </w:r>
      <w:r w:rsidR="00281E27">
        <w:rPr>
          <w:rFonts w:asciiTheme="minorHAnsi" w:hAnsiTheme="minorHAnsi" w:cstheme="minorBidi"/>
        </w:rPr>
        <w:t xml:space="preserve"> encouraged to apply) </w:t>
      </w:r>
      <w:r w:rsidR="00C21881" w:rsidRPr="05C4F9AF">
        <w:rPr>
          <w:rFonts w:asciiTheme="minorHAnsi" w:hAnsiTheme="minorHAnsi" w:cstheme="minorBidi"/>
        </w:rPr>
        <w:t xml:space="preserve">who </w:t>
      </w:r>
      <w:r w:rsidR="00281E27">
        <w:rPr>
          <w:rFonts w:asciiTheme="minorHAnsi" w:hAnsiTheme="minorHAnsi" w:cstheme="minorBidi"/>
        </w:rPr>
        <w:t>are</w:t>
      </w:r>
      <w:r w:rsidR="00C21881" w:rsidRPr="05C4F9AF">
        <w:rPr>
          <w:rFonts w:asciiTheme="minorHAnsi" w:hAnsiTheme="minorHAnsi" w:cstheme="minorBidi"/>
        </w:rPr>
        <w:t xml:space="preserve"> a member </w:t>
      </w:r>
      <w:r w:rsidRPr="05C4F9AF">
        <w:rPr>
          <w:rFonts w:asciiTheme="minorHAnsi" w:hAnsiTheme="minorHAnsi" w:cstheme="minorBidi"/>
        </w:rPr>
        <w:t xml:space="preserve">in good standing </w:t>
      </w:r>
      <w:r w:rsidR="0054083F" w:rsidRPr="05C4F9AF">
        <w:rPr>
          <w:rFonts w:asciiTheme="minorHAnsi" w:hAnsiTheme="minorHAnsi" w:cstheme="minorBidi"/>
        </w:rPr>
        <w:t xml:space="preserve">are </w:t>
      </w:r>
      <w:r w:rsidR="00A41CC1" w:rsidRPr="05C4F9AF">
        <w:rPr>
          <w:rFonts w:asciiTheme="minorHAnsi" w:hAnsiTheme="minorHAnsi" w:cstheme="minorBidi"/>
        </w:rPr>
        <w:t>eligible for the award with two exce</w:t>
      </w:r>
      <w:r w:rsidR="00C64BF0" w:rsidRPr="05C4F9AF">
        <w:rPr>
          <w:rFonts w:asciiTheme="minorHAnsi" w:hAnsiTheme="minorHAnsi" w:cstheme="minorBidi"/>
        </w:rPr>
        <w:t>ptions</w:t>
      </w:r>
      <w:r w:rsidR="00A33BDA" w:rsidRPr="05C4F9AF">
        <w:rPr>
          <w:rFonts w:asciiTheme="minorHAnsi" w:hAnsiTheme="minorHAnsi" w:cstheme="minorBidi"/>
        </w:rPr>
        <w:t xml:space="preserve">: </w:t>
      </w:r>
      <w:r w:rsidR="00A95633" w:rsidRPr="05C4F9AF">
        <w:rPr>
          <w:rFonts w:asciiTheme="minorHAnsi" w:hAnsiTheme="minorHAnsi" w:cstheme="minorBidi"/>
        </w:rPr>
        <w:t>t</w:t>
      </w:r>
      <w:r w:rsidR="00A41CC1" w:rsidRPr="05C4F9AF">
        <w:rPr>
          <w:rFonts w:asciiTheme="minorHAnsi" w:hAnsiTheme="minorHAnsi" w:cstheme="minorBidi"/>
        </w:rPr>
        <w:t>he curren</w:t>
      </w:r>
      <w:r w:rsidR="00C64BF0" w:rsidRPr="05C4F9AF">
        <w:rPr>
          <w:rFonts w:asciiTheme="minorHAnsi" w:hAnsiTheme="minorHAnsi" w:cstheme="minorBidi"/>
        </w:rPr>
        <w:t xml:space="preserve">t year’s </w:t>
      </w:r>
      <w:r w:rsidR="00C21881" w:rsidRPr="05C4F9AF">
        <w:rPr>
          <w:rFonts w:asciiTheme="minorHAnsi" w:hAnsiTheme="minorHAnsi" w:cstheme="minorBidi"/>
        </w:rPr>
        <w:t>Executive Committee members</w:t>
      </w:r>
      <w:r w:rsidR="00A41CC1" w:rsidRPr="05C4F9AF">
        <w:rPr>
          <w:rFonts w:asciiTheme="minorHAnsi" w:hAnsiTheme="minorHAnsi" w:cstheme="minorBidi"/>
        </w:rPr>
        <w:t xml:space="preserve"> and </w:t>
      </w:r>
      <w:r w:rsidR="00BE3979" w:rsidRPr="05C4F9AF">
        <w:rPr>
          <w:rFonts w:asciiTheme="minorHAnsi" w:hAnsiTheme="minorHAnsi" w:cstheme="minorBidi"/>
        </w:rPr>
        <w:t xml:space="preserve">all </w:t>
      </w:r>
      <w:r w:rsidR="00F43BCE" w:rsidRPr="05C4F9AF">
        <w:rPr>
          <w:rFonts w:asciiTheme="minorHAnsi" w:hAnsiTheme="minorHAnsi" w:cstheme="minorBidi"/>
        </w:rPr>
        <w:t xml:space="preserve">previous </w:t>
      </w:r>
      <w:r w:rsidR="00A41CC1" w:rsidRPr="05C4F9AF">
        <w:rPr>
          <w:rFonts w:asciiTheme="minorHAnsi" w:hAnsiTheme="minorHAnsi" w:cstheme="minorBidi"/>
        </w:rPr>
        <w:t>honoree</w:t>
      </w:r>
      <w:r w:rsidR="004B033D" w:rsidRPr="05C4F9AF">
        <w:rPr>
          <w:rFonts w:asciiTheme="minorHAnsi" w:hAnsiTheme="minorHAnsi" w:cstheme="minorBidi"/>
        </w:rPr>
        <w:t>s</w:t>
      </w:r>
      <w:r w:rsidR="00A41CC1" w:rsidRPr="05C4F9AF">
        <w:rPr>
          <w:rFonts w:asciiTheme="minorHAnsi" w:hAnsiTheme="minorHAnsi" w:cstheme="minorBidi"/>
        </w:rPr>
        <w:t>.</w:t>
      </w:r>
      <w:r w:rsidR="009C71AE" w:rsidRPr="05C4F9AF">
        <w:rPr>
          <w:rFonts w:asciiTheme="minorHAnsi" w:hAnsiTheme="minorHAnsi" w:cstheme="minorBidi"/>
        </w:rPr>
        <w:t xml:space="preserve"> </w:t>
      </w:r>
      <w:r w:rsidR="00D6153A" w:rsidRPr="05C4F9AF">
        <w:rPr>
          <w:rFonts w:asciiTheme="minorHAnsi" w:hAnsiTheme="minorHAnsi" w:cstheme="minorBidi"/>
        </w:rPr>
        <w:t xml:space="preserve"> </w:t>
      </w:r>
    </w:p>
    <w:p w14:paraId="74950A29" w14:textId="77777777" w:rsidR="004A7375" w:rsidRPr="00B46AA8" w:rsidRDefault="004A7375" w:rsidP="003D0D8C">
      <w:pPr>
        <w:spacing w:line="259" w:lineRule="auto"/>
        <w:rPr>
          <w:rFonts w:asciiTheme="minorHAnsi" w:hAnsiTheme="minorHAnsi" w:cstheme="minorHAnsi"/>
        </w:rPr>
      </w:pPr>
    </w:p>
    <w:p w14:paraId="14B3C899" w14:textId="5D494122" w:rsidR="004A7375" w:rsidRPr="00EB7304" w:rsidRDefault="00C21881" w:rsidP="003D0D8C">
      <w:pPr>
        <w:spacing w:line="259" w:lineRule="auto"/>
        <w:rPr>
          <w:rFonts w:asciiTheme="minorHAnsi" w:hAnsiTheme="minorHAnsi" w:cstheme="minorHAnsi"/>
          <w:b/>
          <w:bCs/>
          <w:color w:val="0070C0"/>
        </w:rPr>
      </w:pPr>
      <w:r w:rsidRPr="00A15B4C">
        <w:rPr>
          <w:rFonts w:asciiTheme="minorHAnsi" w:hAnsiTheme="minorHAnsi" w:cstheme="minorBidi"/>
          <w:b/>
          <w:bCs/>
          <w:color w:val="0070C0"/>
        </w:rPr>
        <w:t xml:space="preserve">Technology PR Professional of the Year Award </w:t>
      </w:r>
      <w:r w:rsidR="00EB7304">
        <w:rPr>
          <w:rFonts w:asciiTheme="minorHAnsi" w:hAnsiTheme="minorHAnsi" w:cstheme="minorHAnsi"/>
          <w:b/>
          <w:bCs/>
          <w:color w:val="0070C0"/>
        </w:rPr>
        <w:t>C</w:t>
      </w:r>
      <w:r w:rsidR="00A41CC1" w:rsidRPr="00EB7304">
        <w:rPr>
          <w:rFonts w:asciiTheme="minorHAnsi" w:hAnsiTheme="minorHAnsi" w:cstheme="minorHAnsi"/>
          <w:b/>
          <w:bCs/>
          <w:color w:val="0070C0"/>
        </w:rPr>
        <w:t>riteria:</w:t>
      </w:r>
    </w:p>
    <w:p w14:paraId="718D34C4" w14:textId="58B8516A" w:rsidR="00C61B50" w:rsidRPr="009F0ED9" w:rsidRDefault="70672DAD" w:rsidP="003D0D8C">
      <w:pPr>
        <w:pStyle w:val="ListParagraph"/>
        <w:numPr>
          <w:ilvl w:val="0"/>
          <w:numId w:val="4"/>
        </w:numPr>
        <w:tabs>
          <w:tab w:val="left" w:pos="360"/>
        </w:tabs>
        <w:spacing w:line="259" w:lineRule="auto"/>
        <w:rPr>
          <w:rFonts w:asciiTheme="minorHAnsi" w:hAnsiTheme="minorHAnsi" w:cstheme="minorBidi"/>
        </w:rPr>
      </w:pPr>
      <w:r w:rsidRPr="70672DAD">
        <w:rPr>
          <w:rFonts w:asciiTheme="minorHAnsi" w:hAnsiTheme="minorHAnsi" w:cstheme="minorBidi"/>
        </w:rPr>
        <w:t xml:space="preserve">Nominees must be a member in good standing of PRSA. </w:t>
      </w:r>
    </w:p>
    <w:p w14:paraId="5AAAFECA" w14:textId="1C9B69B9" w:rsidR="00567423" w:rsidRPr="009977F1" w:rsidRDefault="00615E07" w:rsidP="003D0D8C">
      <w:pPr>
        <w:pStyle w:val="ListParagraph"/>
        <w:numPr>
          <w:ilvl w:val="0"/>
          <w:numId w:val="4"/>
        </w:numPr>
        <w:tabs>
          <w:tab w:val="left" w:pos="360"/>
        </w:tabs>
        <w:spacing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hd w:val="clear" w:color="auto" w:fill="FFFFFF"/>
        </w:rPr>
        <w:t>Nominees must p</w:t>
      </w:r>
      <w:r w:rsidR="00567423" w:rsidRPr="009977F1">
        <w:rPr>
          <w:rFonts w:asciiTheme="minorHAnsi" w:hAnsiTheme="minorHAnsi" w:cstheme="minorHAnsi"/>
        </w:rPr>
        <w:t>erpetuate the highest standards and ethics of the profession in the practice of public relations.</w:t>
      </w:r>
    </w:p>
    <w:p w14:paraId="6CFD6286" w14:textId="0534780C" w:rsidR="00567423" w:rsidRPr="009F0ED9" w:rsidRDefault="00615E07" w:rsidP="003D0D8C">
      <w:pPr>
        <w:pStyle w:val="ListParagraph"/>
        <w:numPr>
          <w:ilvl w:val="0"/>
          <w:numId w:val="4"/>
        </w:numPr>
        <w:tabs>
          <w:tab w:val="left" w:pos="360"/>
        </w:tabs>
        <w:spacing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Nominees must i</w:t>
      </w:r>
      <w:r w:rsidR="00567423" w:rsidRPr="009977F1">
        <w:rPr>
          <w:rFonts w:asciiTheme="minorHAnsi" w:hAnsiTheme="minorHAnsi" w:cstheme="minorHAnsi"/>
          <w:shd w:val="clear" w:color="auto" w:fill="FFFFFF"/>
        </w:rPr>
        <w:t>nspire fellow practitioners, professionally and personally.</w:t>
      </w:r>
    </w:p>
    <w:p w14:paraId="748326E4" w14:textId="4F369D8D" w:rsidR="00615E07" w:rsidRPr="009977F1" w:rsidRDefault="00C152F8" w:rsidP="003D0D8C">
      <w:pPr>
        <w:pStyle w:val="ListParagraph"/>
        <w:numPr>
          <w:ilvl w:val="0"/>
          <w:numId w:val="4"/>
        </w:numPr>
        <w:tabs>
          <w:tab w:val="left" w:pos="360"/>
        </w:tabs>
        <w:spacing w:line="259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shd w:val="clear" w:color="auto" w:fill="FFFFFF"/>
        </w:rPr>
        <w:t xml:space="preserve">Candidates may self-nominate or be nominated by anyone on their behalf. </w:t>
      </w:r>
    </w:p>
    <w:p w14:paraId="22D84EDA" w14:textId="77777777" w:rsidR="00220731" w:rsidRDefault="00220731" w:rsidP="00220731">
      <w:pPr>
        <w:spacing w:line="259" w:lineRule="auto"/>
        <w:rPr>
          <w:rFonts w:asciiTheme="minorHAnsi" w:hAnsiTheme="minorHAnsi" w:cstheme="minorBidi"/>
          <w:b/>
          <w:bCs/>
        </w:rPr>
      </w:pPr>
    </w:p>
    <w:p w14:paraId="38160E4F" w14:textId="5E17B1DC" w:rsidR="009E15CE" w:rsidRPr="007138D5" w:rsidRDefault="008C616F" w:rsidP="007138D5">
      <w:pPr>
        <w:spacing w:line="259" w:lineRule="auto"/>
        <w:rPr>
          <w:rFonts w:asciiTheme="minorHAnsi" w:hAnsiTheme="minorHAnsi" w:cstheme="minorBidi"/>
        </w:rPr>
      </w:pPr>
      <w:r w:rsidRPr="007138D5">
        <w:rPr>
          <w:rFonts w:asciiTheme="minorHAnsi" w:hAnsiTheme="minorHAnsi" w:cstheme="minorBidi"/>
          <w:b/>
          <w:bCs/>
        </w:rPr>
        <w:t xml:space="preserve">Scored Criteria: </w:t>
      </w:r>
      <w:r w:rsidR="009E15CE" w:rsidRPr="007138D5">
        <w:rPr>
          <w:rFonts w:asciiTheme="minorHAnsi" w:hAnsiTheme="minorHAnsi" w:cstheme="minorBidi"/>
        </w:rPr>
        <w:t xml:space="preserve">Candidates </w:t>
      </w:r>
      <w:r w:rsidR="007928E6" w:rsidRPr="007138D5">
        <w:rPr>
          <w:rFonts w:asciiTheme="minorHAnsi" w:hAnsiTheme="minorHAnsi" w:cstheme="minorBidi"/>
        </w:rPr>
        <w:t xml:space="preserve">will be scored in </w:t>
      </w:r>
      <w:r w:rsidR="00104A3E" w:rsidRPr="007138D5">
        <w:rPr>
          <w:rFonts w:asciiTheme="minorHAnsi" w:hAnsiTheme="minorHAnsi" w:cstheme="minorBidi"/>
        </w:rPr>
        <w:t>three</w:t>
      </w:r>
      <w:r w:rsidR="007928E6" w:rsidRPr="007138D5">
        <w:rPr>
          <w:rFonts w:asciiTheme="minorHAnsi" w:hAnsiTheme="minorHAnsi" w:cstheme="minorBidi"/>
        </w:rPr>
        <w:t xml:space="preserve"> (</w:t>
      </w:r>
      <w:r w:rsidR="00104A3E" w:rsidRPr="007138D5">
        <w:rPr>
          <w:rFonts w:asciiTheme="minorHAnsi" w:hAnsiTheme="minorHAnsi" w:cstheme="minorBidi"/>
        </w:rPr>
        <w:t>3</w:t>
      </w:r>
      <w:r w:rsidR="007928E6" w:rsidRPr="007138D5">
        <w:rPr>
          <w:rFonts w:asciiTheme="minorHAnsi" w:hAnsiTheme="minorHAnsi" w:cstheme="minorBidi"/>
        </w:rPr>
        <w:t xml:space="preserve">) areas of service and/or achievement, with each </w:t>
      </w:r>
      <w:r w:rsidR="009E15CE" w:rsidRPr="007138D5">
        <w:rPr>
          <w:rFonts w:asciiTheme="minorHAnsi" w:hAnsiTheme="minorHAnsi" w:cstheme="minorBidi"/>
        </w:rPr>
        <w:t xml:space="preserve">area receiving up to 10 points for </w:t>
      </w:r>
      <w:r w:rsidR="00104A3E" w:rsidRPr="007138D5">
        <w:rPr>
          <w:rFonts w:asciiTheme="minorHAnsi" w:hAnsiTheme="minorHAnsi" w:cstheme="minorBidi"/>
        </w:rPr>
        <w:t>3</w:t>
      </w:r>
      <w:r w:rsidR="009E15CE" w:rsidRPr="007138D5">
        <w:rPr>
          <w:rFonts w:asciiTheme="minorHAnsi" w:hAnsiTheme="minorHAnsi" w:cstheme="minorBidi"/>
        </w:rPr>
        <w:t>0 total points:</w:t>
      </w:r>
    </w:p>
    <w:p w14:paraId="70F8A264" w14:textId="46A799EB" w:rsidR="009E15CE" w:rsidRDefault="009E15CE" w:rsidP="009E15CE">
      <w:pPr>
        <w:pStyle w:val="ListParagraph"/>
        <w:numPr>
          <w:ilvl w:val="0"/>
          <w:numId w:val="6"/>
        </w:numPr>
        <w:tabs>
          <w:tab w:val="left" w:pos="360"/>
        </w:tabs>
        <w:spacing w:line="259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T</w:t>
      </w:r>
      <w:r w:rsidR="007928E6" w:rsidRPr="009E15CE">
        <w:rPr>
          <w:rFonts w:asciiTheme="minorHAnsi" w:hAnsiTheme="minorHAnsi" w:cstheme="minorBidi"/>
        </w:rPr>
        <w:t>he general practice of public relations or communications</w:t>
      </w:r>
      <w:r w:rsidR="00FE0F83">
        <w:rPr>
          <w:rFonts w:asciiTheme="minorHAnsi" w:hAnsiTheme="minorHAnsi" w:cstheme="minorBidi"/>
        </w:rPr>
        <w:t xml:space="preserve"> with an emphasis on technology,</w:t>
      </w:r>
    </w:p>
    <w:p w14:paraId="611BFE99" w14:textId="16132B2E" w:rsidR="009E15CE" w:rsidRDefault="009E15CE" w:rsidP="009E15CE">
      <w:pPr>
        <w:pStyle w:val="ListParagraph"/>
        <w:numPr>
          <w:ilvl w:val="0"/>
          <w:numId w:val="6"/>
        </w:numPr>
        <w:tabs>
          <w:tab w:val="left" w:pos="360"/>
        </w:tabs>
        <w:spacing w:line="259" w:lineRule="auto"/>
        <w:rPr>
          <w:rFonts w:asciiTheme="minorHAnsi" w:hAnsiTheme="minorHAnsi" w:cstheme="minorBidi"/>
        </w:rPr>
      </w:pPr>
      <w:r w:rsidRPr="009E15CE">
        <w:rPr>
          <w:rFonts w:asciiTheme="minorHAnsi" w:hAnsiTheme="minorHAnsi" w:cstheme="minorBidi"/>
        </w:rPr>
        <w:t>T</w:t>
      </w:r>
      <w:r w:rsidR="007928E6" w:rsidRPr="009E15CE">
        <w:rPr>
          <w:rFonts w:asciiTheme="minorHAnsi" w:hAnsiTheme="minorHAnsi" w:cstheme="minorBidi"/>
        </w:rPr>
        <w:t xml:space="preserve">heir employer or organization, </w:t>
      </w:r>
      <w:r w:rsidR="00104A3E">
        <w:rPr>
          <w:rFonts w:asciiTheme="minorHAnsi" w:hAnsiTheme="minorHAnsi" w:cstheme="minorBidi"/>
        </w:rPr>
        <w:t>and</w:t>
      </w:r>
    </w:p>
    <w:p w14:paraId="67AF4A4E" w14:textId="02CFF7AB" w:rsidR="007928E6" w:rsidRPr="009E15CE" w:rsidRDefault="00104A3E" w:rsidP="009E15CE">
      <w:pPr>
        <w:pStyle w:val="ListParagraph"/>
        <w:numPr>
          <w:ilvl w:val="0"/>
          <w:numId w:val="6"/>
        </w:numPr>
        <w:tabs>
          <w:tab w:val="left" w:pos="360"/>
        </w:tabs>
        <w:spacing w:line="259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Additional</w:t>
      </w:r>
      <w:r w:rsidRPr="009E15CE">
        <w:rPr>
          <w:rFonts w:asciiTheme="minorHAnsi" w:hAnsiTheme="minorHAnsi" w:cstheme="minorBidi"/>
        </w:rPr>
        <w:t xml:space="preserve"> </w:t>
      </w:r>
      <w:r w:rsidR="007928E6" w:rsidRPr="009E15CE">
        <w:rPr>
          <w:rFonts w:asciiTheme="minorHAnsi" w:hAnsiTheme="minorHAnsi" w:cstheme="minorBidi"/>
        </w:rPr>
        <w:t>factors</w:t>
      </w:r>
      <w:r w:rsidR="009E15CE">
        <w:rPr>
          <w:rFonts w:asciiTheme="minorHAnsi" w:hAnsiTheme="minorHAnsi" w:cstheme="minorBidi"/>
        </w:rPr>
        <w:t>, such as community service, volunteerism, mentorship, etc</w:t>
      </w:r>
      <w:r w:rsidR="007928E6" w:rsidRPr="009E15CE">
        <w:rPr>
          <w:rFonts w:asciiTheme="minorHAnsi" w:hAnsiTheme="minorHAnsi" w:cstheme="minorBidi"/>
        </w:rPr>
        <w:t>.</w:t>
      </w:r>
    </w:p>
    <w:p w14:paraId="0EA26826" w14:textId="078227BD" w:rsidR="00AC6E62" w:rsidRDefault="00AC6E62" w:rsidP="003D0D8C">
      <w:pPr>
        <w:tabs>
          <w:tab w:val="left" w:pos="360"/>
        </w:tabs>
        <w:spacing w:line="259" w:lineRule="auto"/>
        <w:rPr>
          <w:rFonts w:asciiTheme="minorHAnsi" w:hAnsiTheme="minorHAnsi" w:cstheme="minorHAnsi"/>
        </w:rPr>
      </w:pPr>
    </w:p>
    <w:p w14:paraId="5231CC74" w14:textId="05A69C12" w:rsidR="00EE61A7" w:rsidRDefault="008C40C7" w:rsidP="003D0D8C">
      <w:pPr>
        <w:tabs>
          <w:tab w:val="left" w:pos="360"/>
        </w:tabs>
        <w:spacing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For each of these three areas, please provide </w:t>
      </w:r>
      <w:r w:rsidR="00857174">
        <w:rPr>
          <w:rFonts w:asciiTheme="minorHAnsi" w:hAnsiTheme="minorHAnsi" w:cstheme="minorHAnsi"/>
        </w:rPr>
        <w:t xml:space="preserve">specific examples that will help to </w:t>
      </w:r>
      <w:r w:rsidRPr="009E15CE">
        <w:rPr>
          <w:rFonts w:asciiTheme="minorHAnsi" w:hAnsiTheme="minorHAnsi" w:cstheme="minorBidi"/>
        </w:rPr>
        <w:t>significantly set the applicant apart from other</w:t>
      </w:r>
      <w:r w:rsidR="00712F07">
        <w:rPr>
          <w:rFonts w:asciiTheme="minorHAnsi" w:hAnsiTheme="minorHAnsi" w:cstheme="minorBidi"/>
        </w:rPr>
        <w:t xml:space="preserve"> nominees</w:t>
      </w:r>
      <w:r w:rsidR="00857174">
        <w:rPr>
          <w:rFonts w:asciiTheme="minorHAnsi" w:hAnsiTheme="minorHAnsi" w:cstheme="minorHAnsi"/>
        </w:rPr>
        <w:t>. Please do not</w:t>
      </w:r>
      <w:r w:rsidR="00EE61A7">
        <w:rPr>
          <w:rFonts w:asciiTheme="minorHAnsi" w:hAnsiTheme="minorHAnsi" w:cstheme="minorHAnsi"/>
        </w:rPr>
        <w:t xml:space="preserve"> share</w:t>
      </w:r>
      <w:r w:rsidR="00857174">
        <w:rPr>
          <w:rFonts w:asciiTheme="minorHAnsi" w:hAnsiTheme="minorHAnsi" w:cstheme="minorHAnsi"/>
        </w:rPr>
        <w:t xml:space="preserve"> any</w:t>
      </w:r>
      <w:r w:rsidR="00EE61A7">
        <w:rPr>
          <w:rFonts w:asciiTheme="minorHAnsi" w:hAnsiTheme="minorHAnsi" w:cstheme="minorHAnsi"/>
        </w:rPr>
        <w:t xml:space="preserve"> confidential</w:t>
      </w:r>
      <w:r w:rsidR="00857174">
        <w:rPr>
          <w:rFonts w:asciiTheme="minorHAnsi" w:hAnsiTheme="minorHAnsi" w:cstheme="minorHAnsi"/>
        </w:rPr>
        <w:t xml:space="preserve"> company</w:t>
      </w:r>
      <w:r w:rsidR="00EE61A7">
        <w:rPr>
          <w:rFonts w:asciiTheme="minorHAnsi" w:hAnsiTheme="minorHAnsi" w:cstheme="minorHAnsi"/>
        </w:rPr>
        <w:t xml:space="preserve"> information</w:t>
      </w:r>
      <w:r w:rsidR="00857174">
        <w:rPr>
          <w:rFonts w:asciiTheme="minorHAnsi" w:hAnsiTheme="minorHAnsi" w:cstheme="minorHAnsi"/>
        </w:rPr>
        <w:t xml:space="preserve"> as part of the</w:t>
      </w:r>
      <w:r w:rsidR="00352C88">
        <w:rPr>
          <w:rFonts w:asciiTheme="minorHAnsi" w:hAnsiTheme="minorHAnsi" w:cstheme="minorHAnsi"/>
        </w:rPr>
        <w:t xml:space="preserve"> submission</w:t>
      </w:r>
      <w:r w:rsidR="00857174">
        <w:rPr>
          <w:rFonts w:asciiTheme="minorHAnsi" w:hAnsiTheme="minorHAnsi" w:cstheme="minorHAnsi"/>
        </w:rPr>
        <w:t xml:space="preserve">. </w:t>
      </w:r>
    </w:p>
    <w:p w14:paraId="0564673D" w14:textId="77777777" w:rsidR="00111223" w:rsidRPr="00B46AA8" w:rsidRDefault="00111223" w:rsidP="003D0D8C">
      <w:pPr>
        <w:tabs>
          <w:tab w:val="left" w:pos="360"/>
        </w:tabs>
        <w:spacing w:line="259" w:lineRule="auto"/>
        <w:rPr>
          <w:rFonts w:asciiTheme="minorHAnsi" w:hAnsiTheme="minorHAnsi" w:cstheme="minorHAnsi"/>
        </w:rPr>
      </w:pPr>
    </w:p>
    <w:p w14:paraId="7335BE3E" w14:textId="77777777" w:rsidR="00E304AB" w:rsidRPr="00EB7304" w:rsidRDefault="00E304AB" w:rsidP="003D0D8C">
      <w:pPr>
        <w:spacing w:line="259" w:lineRule="auto"/>
        <w:rPr>
          <w:rFonts w:asciiTheme="minorHAnsi" w:hAnsiTheme="minorHAnsi" w:cstheme="minorHAnsi"/>
          <w:b/>
          <w:color w:val="0070C0"/>
        </w:rPr>
      </w:pPr>
      <w:r w:rsidRPr="00EB7304">
        <w:rPr>
          <w:rFonts w:asciiTheme="minorHAnsi" w:hAnsiTheme="minorHAnsi" w:cstheme="minorHAnsi"/>
          <w:b/>
          <w:color w:val="0070C0"/>
        </w:rPr>
        <w:t>Selection Committee:</w:t>
      </w:r>
    </w:p>
    <w:p w14:paraId="703ACC46" w14:textId="29E38504" w:rsidR="00C13D98" w:rsidRDefault="70672DAD" w:rsidP="003D0D8C">
      <w:pPr>
        <w:spacing w:line="259" w:lineRule="auto"/>
        <w:rPr>
          <w:rFonts w:asciiTheme="minorHAnsi" w:hAnsiTheme="minorHAnsi" w:cstheme="minorBidi"/>
          <w:i/>
          <w:iCs/>
        </w:rPr>
      </w:pPr>
      <w:r w:rsidRPr="70672DAD">
        <w:rPr>
          <w:rFonts w:asciiTheme="minorHAnsi" w:hAnsiTheme="minorHAnsi" w:cstheme="minorBidi"/>
        </w:rPr>
        <w:t xml:space="preserve">The </w:t>
      </w:r>
      <w:r w:rsidR="00395E76">
        <w:rPr>
          <w:rFonts w:asciiTheme="minorHAnsi" w:hAnsiTheme="minorHAnsi" w:cstheme="minorBidi"/>
        </w:rPr>
        <w:t>S</w:t>
      </w:r>
      <w:r w:rsidRPr="70672DAD">
        <w:rPr>
          <w:rFonts w:asciiTheme="minorHAnsi" w:hAnsiTheme="minorHAnsi" w:cstheme="minorBidi"/>
        </w:rPr>
        <w:t xml:space="preserve">election </w:t>
      </w:r>
      <w:r w:rsidR="00395E76">
        <w:rPr>
          <w:rFonts w:asciiTheme="minorHAnsi" w:hAnsiTheme="minorHAnsi" w:cstheme="minorBidi"/>
        </w:rPr>
        <w:t>C</w:t>
      </w:r>
      <w:r w:rsidRPr="70672DAD">
        <w:rPr>
          <w:rFonts w:asciiTheme="minorHAnsi" w:hAnsiTheme="minorHAnsi" w:cstheme="minorBidi"/>
        </w:rPr>
        <w:t xml:space="preserve">ommittee will be comprised of </w:t>
      </w:r>
      <w:r w:rsidR="009E15CE">
        <w:rPr>
          <w:rFonts w:asciiTheme="minorHAnsi" w:hAnsiTheme="minorHAnsi" w:cstheme="minorBidi"/>
        </w:rPr>
        <w:t xml:space="preserve">PRSA Technology Section Executive Committee members. </w:t>
      </w:r>
      <w:r w:rsidRPr="70672DAD">
        <w:rPr>
          <w:rFonts w:asciiTheme="minorHAnsi" w:hAnsiTheme="minorHAnsi" w:cstheme="minorBidi"/>
          <w:i/>
          <w:iCs/>
        </w:rPr>
        <w:t xml:space="preserve">Note: No award shall be given if the </w:t>
      </w:r>
      <w:r w:rsidR="00395E76">
        <w:rPr>
          <w:rFonts w:asciiTheme="minorHAnsi" w:hAnsiTheme="minorHAnsi" w:cstheme="minorBidi"/>
          <w:i/>
          <w:iCs/>
        </w:rPr>
        <w:t xml:space="preserve">Selection </w:t>
      </w:r>
      <w:r w:rsidRPr="70672DAD">
        <w:rPr>
          <w:rFonts w:asciiTheme="minorHAnsi" w:hAnsiTheme="minorHAnsi" w:cstheme="minorBidi"/>
          <w:i/>
          <w:iCs/>
        </w:rPr>
        <w:t>Committee feels there is no deserving recipient in any given year.</w:t>
      </w:r>
    </w:p>
    <w:p w14:paraId="6FF37B21" w14:textId="77777777" w:rsidR="009E5F91" w:rsidRDefault="009E5F91" w:rsidP="003D0D8C">
      <w:pPr>
        <w:spacing w:line="259" w:lineRule="auto"/>
        <w:rPr>
          <w:rFonts w:asciiTheme="minorHAnsi" w:hAnsiTheme="minorHAnsi" w:cstheme="minorBidi"/>
        </w:rPr>
      </w:pPr>
    </w:p>
    <w:p w14:paraId="06493485" w14:textId="49AA1BE5" w:rsidR="009E5F91" w:rsidRPr="009E5F91" w:rsidRDefault="00281E27" w:rsidP="003D0D8C">
      <w:pPr>
        <w:spacing w:line="259" w:lineRule="auto"/>
        <w:rPr>
          <w:rStyle w:val="Hyperlink"/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The w</w:t>
      </w:r>
      <w:r w:rsidR="009E5F91">
        <w:rPr>
          <w:rFonts w:asciiTheme="minorHAnsi" w:hAnsiTheme="minorHAnsi" w:cstheme="minorBidi"/>
        </w:rPr>
        <w:t xml:space="preserve">inner will receive </w:t>
      </w:r>
      <w:r w:rsidR="00FE0F83">
        <w:rPr>
          <w:rFonts w:asciiTheme="minorHAnsi" w:hAnsiTheme="minorHAnsi" w:cstheme="minorBidi"/>
        </w:rPr>
        <w:t>an award</w:t>
      </w:r>
      <w:r w:rsidR="00BD59FC">
        <w:rPr>
          <w:rFonts w:asciiTheme="minorHAnsi" w:hAnsiTheme="minorHAnsi" w:cstheme="minorBidi"/>
        </w:rPr>
        <w:t xml:space="preserve">, </w:t>
      </w:r>
      <w:r>
        <w:rPr>
          <w:rFonts w:asciiTheme="minorHAnsi" w:hAnsiTheme="minorHAnsi" w:cstheme="minorBidi"/>
        </w:rPr>
        <w:t xml:space="preserve">an honorarium, </w:t>
      </w:r>
      <w:r w:rsidR="00DE1759">
        <w:rPr>
          <w:rFonts w:asciiTheme="minorHAnsi" w:hAnsiTheme="minorHAnsi" w:cstheme="minorBidi"/>
        </w:rPr>
        <w:t xml:space="preserve">be </w:t>
      </w:r>
      <w:r w:rsidR="00BD59FC">
        <w:rPr>
          <w:rFonts w:asciiTheme="minorHAnsi" w:hAnsiTheme="minorHAnsi" w:cstheme="minorBidi"/>
        </w:rPr>
        <w:t>featured in a press release</w:t>
      </w:r>
      <w:r w:rsidR="00220731">
        <w:rPr>
          <w:rFonts w:asciiTheme="minorHAnsi" w:hAnsiTheme="minorHAnsi" w:cstheme="minorBidi"/>
        </w:rPr>
        <w:t>,</w:t>
      </w:r>
      <w:r w:rsidR="00BD59FC">
        <w:rPr>
          <w:rFonts w:asciiTheme="minorHAnsi" w:hAnsiTheme="minorHAnsi" w:cstheme="minorBidi"/>
        </w:rPr>
        <w:t xml:space="preserve"> and </w:t>
      </w:r>
      <w:r w:rsidR="00DE1759">
        <w:rPr>
          <w:rFonts w:asciiTheme="minorHAnsi" w:hAnsiTheme="minorHAnsi" w:cstheme="minorBidi"/>
        </w:rPr>
        <w:t>be featured</w:t>
      </w:r>
      <w:r w:rsidR="00BD59FC">
        <w:rPr>
          <w:rFonts w:asciiTheme="minorHAnsi" w:hAnsiTheme="minorHAnsi" w:cstheme="minorBidi"/>
        </w:rPr>
        <w:t xml:space="preserve"> across the PRSA Technology Section’s social media channels</w:t>
      </w:r>
      <w:r>
        <w:rPr>
          <w:rFonts w:asciiTheme="minorHAnsi" w:hAnsiTheme="minorHAnsi" w:cstheme="minorBidi"/>
        </w:rPr>
        <w:t xml:space="preserve"> and newsletter</w:t>
      </w:r>
      <w:r w:rsidR="00812768">
        <w:rPr>
          <w:rFonts w:asciiTheme="minorHAnsi" w:hAnsiTheme="minorHAnsi" w:cstheme="minorBidi"/>
        </w:rPr>
        <w:t xml:space="preserve">. </w:t>
      </w:r>
    </w:p>
    <w:p w14:paraId="3844D42C" w14:textId="4BE0F8D2" w:rsidR="009E5F91" w:rsidRDefault="009E5F91" w:rsidP="003D0D8C">
      <w:pPr>
        <w:spacing w:line="259" w:lineRule="auto"/>
        <w:rPr>
          <w:rFonts w:asciiTheme="minorHAnsi" w:hAnsiTheme="minorHAnsi" w:cstheme="minorHAnsi"/>
          <w:b/>
          <w:color w:val="0070C0"/>
          <w:sz w:val="28"/>
          <w:szCs w:val="28"/>
        </w:rPr>
      </w:pPr>
    </w:p>
    <w:p w14:paraId="650ECD15" w14:textId="77777777" w:rsidR="009E15CE" w:rsidRDefault="009E15CE">
      <w:pPr>
        <w:suppressAutoHyphens w:val="0"/>
        <w:rPr>
          <w:rFonts w:asciiTheme="minorHAnsi" w:hAnsiTheme="minorHAnsi" w:cstheme="minorHAnsi"/>
          <w:b/>
          <w:color w:val="0070C0"/>
          <w:sz w:val="28"/>
          <w:szCs w:val="28"/>
        </w:rPr>
      </w:pPr>
      <w:r>
        <w:rPr>
          <w:rFonts w:asciiTheme="minorHAnsi" w:hAnsiTheme="minorHAnsi" w:cstheme="minorHAnsi"/>
          <w:b/>
          <w:color w:val="0070C0"/>
          <w:sz w:val="28"/>
          <w:szCs w:val="28"/>
        </w:rPr>
        <w:br w:type="page"/>
      </w:r>
    </w:p>
    <w:p w14:paraId="034BCEF0" w14:textId="77777777" w:rsidR="00C13D98" w:rsidRPr="00B46AA8" w:rsidRDefault="00C13D98" w:rsidP="003D0D8C">
      <w:pPr>
        <w:spacing w:line="259" w:lineRule="auto"/>
        <w:rPr>
          <w:rFonts w:asciiTheme="minorHAnsi" w:hAnsiTheme="minorHAnsi" w:cstheme="minorHAnsi"/>
        </w:rPr>
      </w:pPr>
    </w:p>
    <w:p w14:paraId="4A0DEAB9" w14:textId="26526022" w:rsidR="000C7706" w:rsidRPr="000C7706" w:rsidRDefault="000C7706" w:rsidP="000C7706">
      <w:pPr>
        <w:spacing w:line="259" w:lineRule="auto"/>
        <w:rPr>
          <w:rFonts w:asciiTheme="minorHAnsi" w:hAnsiTheme="minorHAnsi" w:cstheme="minorHAnsi"/>
          <w:b/>
          <w:color w:val="0070C0"/>
        </w:rPr>
      </w:pPr>
      <w:r w:rsidRPr="000C7706">
        <w:rPr>
          <w:rFonts w:asciiTheme="minorHAnsi" w:hAnsiTheme="minorHAnsi" w:cstheme="minorHAnsi"/>
          <w:b/>
          <w:color w:val="0070C0"/>
        </w:rPr>
        <w:t>How To Nominate:</w:t>
      </w:r>
    </w:p>
    <w:p w14:paraId="12B9EAF7" w14:textId="6445A6C3" w:rsidR="003911C4" w:rsidRPr="000C7706" w:rsidRDefault="003911C4" w:rsidP="003D0D8C">
      <w:pPr>
        <w:spacing w:line="259" w:lineRule="auto"/>
        <w:rPr>
          <w:rFonts w:asciiTheme="minorHAnsi" w:hAnsiTheme="minorHAnsi" w:cstheme="minorBidi"/>
        </w:rPr>
      </w:pPr>
      <w:r w:rsidRPr="000C7706">
        <w:rPr>
          <w:rFonts w:asciiTheme="minorHAnsi" w:hAnsiTheme="minorHAnsi" w:cstheme="minorBidi"/>
        </w:rPr>
        <w:t>To nominate someone for this award, please submit the following:</w:t>
      </w:r>
    </w:p>
    <w:p w14:paraId="7C9D9FE8" w14:textId="77777777" w:rsidR="003F4554" w:rsidRPr="000C7706" w:rsidRDefault="008C616F" w:rsidP="003911C4">
      <w:pPr>
        <w:pStyle w:val="ListParagraph"/>
        <w:numPr>
          <w:ilvl w:val="0"/>
          <w:numId w:val="4"/>
        </w:numPr>
        <w:spacing w:line="259" w:lineRule="auto"/>
        <w:rPr>
          <w:rFonts w:asciiTheme="minorHAnsi" w:hAnsiTheme="minorHAnsi" w:cstheme="minorBidi"/>
        </w:rPr>
      </w:pPr>
      <w:r w:rsidRPr="000C7706">
        <w:rPr>
          <w:rFonts w:asciiTheme="minorHAnsi" w:hAnsiTheme="minorHAnsi" w:cstheme="minorBidi"/>
        </w:rPr>
        <w:t>Complete</w:t>
      </w:r>
      <w:r w:rsidR="003911C4" w:rsidRPr="000C7706">
        <w:rPr>
          <w:rFonts w:asciiTheme="minorHAnsi" w:hAnsiTheme="minorHAnsi" w:cstheme="minorBidi"/>
        </w:rPr>
        <w:t>d</w:t>
      </w:r>
      <w:r w:rsidRPr="000C7706">
        <w:rPr>
          <w:rFonts w:asciiTheme="minorHAnsi" w:hAnsiTheme="minorHAnsi" w:cstheme="minorBidi"/>
        </w:rPr>
        <w:t xml:space="preserve"> nomination form </w:t>
      </w:r>
      <w:r w:rsidR="003911C4" w:rsidRPr="000C7706">
        <w:rPr>
          <w:rFonts w:asciiTheme="minorHAnsi" w:hAnsiTheme="minorHAnsi" w:cstheme="minorBidi"/>
        </w:rPr>
        <w:t>(below).</w:t>
      </w:r>
    </w:p>
    <w:p w14:paraId="020847FC" w14:textId="26A1BA55" w:rsidR="006C3501" w:rsidRPr="000C7706" w:rsidRDefault="003F4554" w:rsidP="00B91033">
      <w:pPr>
        <w:pStyle w:val="ListParagraph"/>
        <w:numPr>
          <w:ilvl w:val="0"/>
          <w:numId w:val="4"/>
        </w:numPr>
        <w:spacing w:line="259" w:lineRule="auto"/>
        <w:rPr>
          <w:rFonts w:asciiTheme="minorHAnsi" w:hAnsiTheme="minorHAnsi" w:cstheme="minorBidi"/>
        </w:rPr>
      </w:pPr>
      <w:r w:rsidRPr="000C7706">
        <w:rPr>
          <w:rFonts w:asciiTheme="minorHAnsi" w:hAnsiTheme="minorHAnsi" w:cstheme="minorBidi"/>
        </w:rPr>
        <w:t>W</w:t>
      </w:r>
      <w:r w:rsidR="00660C68" w:rsidRPr="000C7706">
        <w:rPr>
          <w:rFonts w:asciiTheme="minorHAnsi" w:hAnsiTheme="minorHAnsi" w:cstheme="minorBidi"/>
        </w:rPr>
        <w:t>ritten</w:t>
      </w:r>
      <w:r w:rsidR="008C616F" w:rsidRPr="000C7706">
        <w:rPr>
          <w:rFonts w:asciiTheme="minorHAnsi" w:hAnsiTheme="minorHAnsi" w:cstheme="minorBidi"/>
        </w:rPr>
        <w:t xml:space="preserve"> submission </w:t>
      </w:r>
      <w:r w:rsidR="0050552E" w:rsidRPr="000C7706">
        <w:rPr>
          <w:rFonts w:asciiTheme="minorHAnsi" w:hAnsiTheme="minorHAnsi" w:cstheme="minorBidi"/>
        </w:rPr>
        <w:t>narrative</w:t>
      </w:r>
      <w:r w:rsidR="008C616F" w:rsidRPr="000C7706">
        <w:rPr>
          <w:rFonts w:asciiTheme="minorHAnsi" w:hAnsiTheme="minorHAnsi" w:cstheme="minorBidi"/>
        </w:rPr>
        <w:t xml:space="preserve"> that</w:t>
      </w:r>
      <w:r w:rsidRPr="000C7706">
        <w:rPr>
          <w:rFonts w:asciiTheme="minorHAnsi" w:hAnsiTheme="minorHAnsi" w:cstheme="minorBidi"/>
        </w:rPr>
        <w:t xml:space="preserve"> ad</w:t>
      </w:r>
      <w:r w:rsidR="008C616F" w:rsidRPr="000C7706">
        <w:rPr>
          <w:rFonts w:asciiTheme="minorHAnsi" w:hAnsiTheme="minorHAnsi" w:cstheme="minorBidi"/>
        </w:rPr>
        <w:t xml:space="preserve">dresses the </w:t>
      </w:r>
      <w:r w:rsidR="00857174" w:rsidRPr="000C7706">
        <w:rPr>
          <w:rFonts w:asciiTheme="minorHAnsi" w:hAnsiTheme="minorHAnsi" w:cstheme="minorBidi"/>
        </w:rPr>
        <w:t xml:space="preserve">three </w:t>
      </w:r>
      <w:r w:rsidR="008C616F" w:rsidRPr="000C7706">
        <w:rPr>
          <w:rFonts w:asciiTheme="minorHAnsi" w:hAnsiTheme="minorHAnsi" w:cstheme="minorBidi"/>
        </w:rPr>
        <w:t xml:space="preserve">scoring criteria areas outlined in the </w:t>
      </w:r>
      <w:r w:rsidR="009E15CE" w:rsidRPr="000C7706">
        <w:rPr>
          <w:rFonts w:asciiTheme="minorHAnsi" w:hAnsiTheme="minorHAnsi" w:cstheme="minorBidi"/>
        </w:rPr>
        <w:t xml:space="preserve">Technology PR Professional of the Year Award </w:t>
      </w:r>
      <w:r w:rsidR="008C616F" w:rsidRPr="000C7706">
        <w:rPr>
          <w:rFonts w:asciiTheme="minorHAnsi" w:hAnsiTheme="minorHAnsi" w:cstheme="minorBidi"/>
        </w:rPr>
        <w:t xml:space="preserve">Criteria above. </w:t>
      </w:r>
      <w:r w:rsidR="00660C68" w:rsidRPr="000C7706">
        <w:rPr>
          <w:rFonts w:asciiTheme="minorHAnsi" w:hAnsiTheme="minorHAnsi" w:cstheme="minorBidi"/>
        </w:rPr>
        <w:t>Written s</w:t>
      </w:r>
      <w:r w:rsidR="000E6371" w:rsidRPr="000C7706">
        <w:rPr>
          <w:rFonts w:asciiTheme="minorHAnsi" w:hAnsiTheme="minorHAnsi" w:cstheme="minorBidi"/>
        </w:rPr>
        <w:t>ubmission should be no more than two pages</w:t>
      </w:r>
      <w:r w:rsidR="008C616F" w:rsidRPr="000C7706">
        <w:rPr>
          <w:rFonts w:asciiTheme="minorHAnsi" w:hAnsiTheme="minorHAnsi" w:cstheme="minorBidi"/>
        </w:rPr>
        <w:t xml:space="preserve">, single-spaced, using no smaller than 10-point font. </w:t>
      </w:r>
    </w:p>
    <w:p w14:paraId="4F55B36F" w14:textId="60192AD3" w:rsidR="00D3108F" w:rsidRPr="000C7706" w:rsidRDefault="009A6B93" w:rsidP="007138D5">
      <w:pPr>
        <w:pStyle w:val="ListParagraph"/>
        <w:numPr>
          <w:ilvl w:val="0"/>
          <w:numId w:val="4"/>
        </w:numPr>
        <w:spacing w:line="259" w:lineRule="auto"/>
        <w:rPr>
          <w:rFonts w:asciiTheme="minorHAnsi" w:hAnsiTheme="minorHAnsi" w:cstheme="minorBidi"/>
        </w:rPr>
      </w:pPr>
      <w:r w:rsidRPr="000C7706">
        <w:rPr>
          <w:rFonts w:asciiTheme="minorHAnsi" w:hAnsiTheme="minorHAnsi" w:cstheme="minorBidi"/>
        </w:rPr>
        <w:t xml:space="preserve">(OPTIONAL) </w:t>
      </w:r>
      <w:r w:rsidR="00D3108F" w:rsidRPr="000C7706">
        <w:rPr>
          <w:rFonts w:asciiTheme="minorHAnsi" w:hAnsiTheme="minorHAnsi" w:cstheme="minorBidi"/>
        </w:rPr>
        <w:t>Video</w:t>
      </w:r>
      <w:r w:rsidRPr="000C7706">
        <w:rPr>
          <w:rFonts w:asciiTheme="minorHAnsi" w:hAnsiTheme="minorHAnsi" w:cstheme="minorBidi"/>
        </w:rPr>
        <w:t xml:space="preserve"> – no longer than </w:t>
      </w:r>
      <w:r w:rsidR="003F4554" w:rsidRPr="000C7706">
        <w:rPr>
          <w:rFonts w:asciiTheme="minorHAnsi" w:hAnsiTheme="minorHAnsi" w:cstheme="minorBidi"/>
        </w:rPr>
        <w:t>two</w:t>
      </w:r>
      <w:r w:rsidRPr="000C7706">
        <w:rPr>
          <w:rFonts w:asciiTheme="minorHAnsi" w:hAnsiTheme="minorHAnsi" w:cstheme="minorBidi"/>
        </w:rPr>
        <w:t>-minutes</w:t>
      </w:r>
      <w:r w:rsidR="003F4554" w:rsidRPr="000C7706">
        <w:rPr>
          <w:rFonts w:asciiTheme="minorHAnsi" w:hAnsiTheme="minorHAnsi" w:cstheme="minorBidi"/>
        </w:rPr>
        <w:t xml:space="preserve"> highlighting why the nominee should be considered. </w:t>
      </w:r>
    </w:p>
    <w:p w14:paraId="58564E57" w14:textId="77777777" w:rsidR="006C3501" w:rsidRPr="000C7706" w:rsidRDefault="006C3501" w:rsidP="003D0D8C">
      <w:pPr>
        <w:spacing w:line="259" w:lineRule="auto"/>
        <w:rPr>
          <w:rFonts w:asciiTheme="minorHAnsi" w:hAnsiTheme="minorHAnsi" w:cstheme="minorHAnsi"/>
          <w:b/>
          <w:i/>
        </w:rPr>
      </w:pPr>
    </w:p>
    <w:p w14:paraId="75CFFE3D" w14:textId="77F9A3D1" w:rsidR="00C40EA9" w:rsidRPr="000C7706" w:rsidRDefault="00C05F88" w:rsidP="003D0D8C">
      <w:pPr>
        <w:spacing w:line="259" w:lineRule="auto"/>
        <w:rPr>
          <w:rFonts w:asciiTheme="minorHAnsi" w:hAnsiTheme="minorHAnsi" w:cstheme="minorHAnsi"/>
          <w:b/>
        </w:rPr>
      </w:pPr>
      <w:r w:rsidRPr="00537CF9">
        <w:rPr>
          <w:rFonts w:asciiTheme="minorHAnsi" w:hAnsiTheme="minorHAnsi" w:cstheme="minorHAnsi"/>
          <w:b/>
        </w:rPr>
        <w:t xml:space="preserve">Submissions are due by </w:t>
      </w:r>
      <w:r w:rsidR="002947D4" w:rsidRPr="00537CF9">
        <w:rPr>
          <w:rFonts w:asciiTheme="minorHAnsi" w:hAnsiTheme="minorHAnsi" w:cstheme="minorHAnsi"/>
          <w:b/>
        </w:rPr>
        <w:t xml:space="preserve">Friday, Aug. </w:t>
      </w:r>
      <w:r w:rsidR="00530563" w:rsidRPr="00537CF9">
        <w:rPr>
          <w:rFonts w:asciiTheme="minorHAnsi" w:hAnsiTheme="minorHAnsi" w:cstheme="minorHAnsi"/>
          <w:b/>
        </w:rPr>
        <w:t>1</w:t>
      </w:r>
      <w:r w:rsidR="002947D4" w:rsidRPr="00537CF9">
        <w:rPr>
          <w:rFonts w:asciiTheme="minorHAnsi" w:hAnsiTheme="minorHAnsi" w:cstheme="minorHAnsi"/>
          <w:b/>
        </w:rPr>
        <w:t>, 202</w:t>
      </w:r>
      <w:r w:rsidR="00530563" w:rsidRPr="00537CF9">
        <w:rPr>
          <w:rFonts w:asciiTheme="minorHAnsi" w:hAnsiTheme="minorHAnsi" w:cstheme="minorHAnsi"/>
          <w:b/>
        </w:rPr>
        <w:t>5</w:t>
      </w:r>
    </w:p>
    <w:p w14:paraId="799E98AE" w14:textId="5FE2E677" w:rsidR="00C05F88" w:rsidRPr="000C7706" w:rsidRDefault="00C05F88" w:rsidP="003D0D8C">
      <w:pPr>
        <w:spacing w:line="259" w:lineRule="auto"/>
        <w:rPr>
          <w:rFonts w:asciiTheme="minorHAnsi" w:hAnsiTheme="minorHAnsi" w:cstheme="minorHAnsi"/>
          <w:b/>
        </w:rPr>
      </w:pPr>
      <w:r w:rsidRPr="000C7706">
        <w:rPr>
          <w:rFonts w:asciiTheme="minorHAnsi" w:hAnsiTheme="minorHAnsi" w:cstheme="minorHAnsi"/>
          <w:b/>
        </w:rPr>
        <w:t xml:space="preserve">Send completed submissions to </w:t>
      </w:r>
      <w:r w:rsidR="002947D4" w:rsidRPr="002947D4">
        <w:rPr>
          <w:rFonts w:asciiTheme="minorHAnsi" w:hAnsiTheme="minorHAnsi" w:cstheme="minorHAnsi"/>
          <w:b/>
        </w:rPr>
        <w:t xml:space="preserve">Priscilla Tinsley </w:t>
      </w:r>
      <w:r w:rsidR="002947D4">
        <w:rPr>
          <w:rFonts w:asciiTheme="minorHAnsi" w:hAnsiTheme="minorHAnsi" w:cstheme="minorHAnsi"/>
          <w:b/>
        </w:rPr>
        <w:t>(</w:t>
      </w:r>
      <w:r w:rsidR="002947D4" w:rsidRPr="00855288">
        <w:rPr>
          <w:rFonts w:asciiTheme="minorHAnsi" w:hAnsiTheme="minorHAnsi" w:cstheme="minorHAnsi"/>
          <w:b/>
        </w:rPr>
        <w:t>Priscilla.Tinsley</w:t>
      </w:r>
      <w:r w:rsidR="00855288">
        <w:rPr>
          <w:rFonts w:asciiTheme="minorHAnsi" w:hAnsiTheme="minorHAnsi" w:cstheme="minorHAnsi"/>
          <w:b/>
        </w:rPr>
        <w:t>@</w:t>
      </w:r>
      <w:r w:rsidR="002947D4" w:rsidRPr="00855288">
        <w:rPr>
          <w:rFonts w:asciiTheme="minorHAnsi" w:hAnsiTheme="minorHAnsi" w:cstheme="minorHAnsi"/>
          <w:b/>
        </w:rPr>
        <w:t>aveva.com</w:t>
      </w:r>
      <w:r w:rsidR="002947D4">
        <w:rPr>
          <w:rFonts w:asciiTheme="minorHAnsi" w:hAnsiTheme="minorHAnsi" w:cstheme="minorHAnsi"/>
          <w:b/>
        </w:rPr>
        <w:t xml:space="preserve">) and </w:t>
      </w:r>
      <w:r w:rsidR="002947D4" w:rsidRPr="002947D4">
        <w:rPr>
          <w:rFonts w:asciiTheme="minorHAnsi" w:hAnsiTheme="minorHAnsi" w:cstheme="minorHAnsi"/>
          <w:b/>
        </w:rPr>
        <w:t>Kath</w:t>
      </w:r>
      <w:r w:rsidR="00530563">
        <w:rPr>
          <w:rFonts w:asciiTheme="minorHAnsi" w:hAnsiTheme="minorHAnsi" w:cstheme="minorHAnsi"/>
          <w:b/>
        </w:rPr>
        <w:t>erine</w:t>
      </w:r>
      <w:r w:rsidR="002947D4" w:rsidRPr="002947D4">
        <w:rPr>
          <w:rFonts w:asciiTheme="minorHAnsi" w:hAnsiTheme="minorHAnsi" w:cstheme="minorHAnsi"/>
          <w:b/>
        </w:rPr>
        <w:t xml:space="preserve"> Drury</w:t>
      </w:r>
      <w:r w:rsidR="002947D4">
        <w:rPr>
          <w:rFonts w:asciiTheme="minorHAnsi" w:hAnsiTheme="minorHAnsi" w:cstheme="minorHAnsi"/>
          <w:b/>
        </w:rPr>
        <w:t xml:space="preserve"> (</w:t>
      </w:r>
      <w:r w:rsidR="002947D4" w:rsidRPr="002947D4">
        <w:rPr>
          <w:rFonts w:asciiTheme="minorHAnsi" w:hAnsiTheme="minorHAnsi" w:cstheme="minorHAnsi"/>
          <w:b/>
        </w:rPr>
        <w:t>kdrury</w:t>
      </w:r>
      <w:r w:rsidR="00530563">
        <w:rPr>
          <w:rFonts w:asciiTheme="minorHAnsi" w:hAnsiTheme="minorHAnsi" w:cstheme="minorHAnsi"/>
          <w:b/>
        </w:rPr>
        <w:t>@microsoft.com</w:t>
      </w:r>
      <w:r w:rsidR="002947D4">
        <w:rPr>
          <w:rFonts w:asciiTheme="minorHAnsi" w:hAnsiTheme="minorHAnsi" w:cstheme="minorHAnsi"/>
          <w:b/>
        </w:rPr>
        <w:t>)</w:t>
      </w:r>
      <w:r w:rsidR="00855288">
        <w:rPr>
          <w:rFonts w:asciiTheme="minorHAnsi" w:hAnsiTheme="minorHAnsi" w:cstheme="minorHAnsi"/>
          <w:b/>
        </w:rPr>
        <w:t xml:space="preserve">. </w:t>
      </w:r>
    </w:p>
    <w:p w14:paraId="753206A8" w14:textId="77777777" w:rsidR="00C05F88" w:rsidRDefault="00C05F88" w:rsidP="003D0D8C">
      <w:pPr>
        <w:spacing w:line="259" w:lineRule="auto"/>
        <w:rPr>
          <w:rFonts w:asciiTheme="minorHAnsi" w:hAnsiTheme="minorHAnsi" w:cstheme="minorHAnsi"/>
          <w:b/>
        </w:rPr>
      </w:pPr>
    </w:p>
    <w:p w14:paraId="7039DF36" w14:textId="77777777" w:rsidR="000C7706" w:rsidRPr="00B624A1" w:rsidRDefault="000C7706" w:rsidP="000C7706">
      <w:pPr>
        <w:spacing w:line="259" w:lineRule="auto"/>
        <w:rPr>
          <w:rFonts w:asciiTheme="minorHAnsi" w:hAnsiTheme="minorHAnsi" w:cstheme="minorHAnsi"/>
          <w:b/>
          <w:color w:val="0070C0"/>
          <w:sz w:val="28"/>
          <w:szCs w:val="28"/>
        </w:rPr>
      </w:pPr>
      <w:r w:rsidRPr="00B624A1">
        <w:rPr>
          <w:rFonts w:asciiTheme="minorHAnsi" w:hAnsiTheme="minorHAnsi" w:cstheme="minorHAnsi"/>
          <w:b/>
          <w:color w:val="0070C0"/>
          <w:sz w:val="28"/>
          <w:szCs w:val="28"/>
        </w:rPr>
        <w:t>NOMINATION FORM</w:t>
      </w:r>
    </w:p>
    <w:p w14:paraId="2E724124" w14:textId="77777777" w:rsidR="000C7706" w:rsidRPr="00B46AA8" w:rsidRDefault="000C7706" w:rsidP="003D0D8C">
      <w:pPr>
        <w:spacing w:line="259" w:lineRule="auto"/>
        <w:rPr>
          <w:rFonts w:asciiTheme="minorHAnsi" w:hAnsiTheme="minorHAnsi" w:cstheme="minorHAnsi"/>
          <w:b/>
        </w:rPr>
      </w:pPr>
    </w:p>
    <w:p w14:paraId="47595C33" w14:textId="0A8C3418" w:rsidR="00F56454" w:rsidRPr="00B46AA8" w:rsidRDefault="00817C07" w:rsidP="003D0D8C">
      <w:pPr>
        <w:autoSpaceDE w:val="0"/>
        <w:spacing w:line="259" w:lineRule="auto"/>
        <w:rPr>
          <w:rFonts w:asciiTheme="minorHAnsi" w:hAnsiTheme="minorHAnsi" w:cstheme="minorBidi"/>
        </w:rPr>
      </w:pPr>
      <w:r w:rsidRPr="70672DAD">
        <w:rPr>
          <w:rFonts w:asciiTheme="minorHAnsi" w:hAnsiTheme="minorHAnsi" w:cstheme="minorBidi"/>
        </w:rPr>
        <w:t xml:space="preserve">Is the Nominee a Member of </w:t>
      </w:r>
      <w:r w:rsidR="00F56454" w:rsidRPr="70672DAD">
        <w:rPr>
          <w:rFonts w:asciiTheme="minorHAnsi" w:hAnsiTheme="minorHAnsi" w:cstheme="minorBidi"/>
        </w:rPr>
        <w:t>PRSA</w:t>
      </w:r>
      <w:r w:rsidRPr="70672DAD">
        <w:rPr>
          <w:rFonts w:asciiTheme="minorHAnsi" w:hAnsiTheme="minorHAnsi" w:cstheme="minorBidi"/>
        </w:rPr>
        <w:t xml:space="preserve"> and </w:t>
      </w:r>
      <w:r w:rsidR="009E15CE">
        <w:rPr>
          <w:rFonts w:asciiTheme="minorHAnsi" w:hAnsiTheme="minorHAnsi" w:cstheme="minorBidi"/>
        </w:rPr>
        <w:t>the PRSA Technology Section</w:t>
      </w:r>
      <w:r w:rsidRPr="70672DAD">
        <w:rPr>
          <w:rFonts w:asciiTheme="minorHAnsi" w:hAnsiTheme="minorHAnsi" w:cstheme="minorBidi"/>
        </w:rPr>
        <w:t>?</w:t>
      </w:r>
      <w:r>
        <w:rPr>
          <w:rFonts w:asciiTheme="minorHAnsi" w:hAnsiTheme="minorHAnsi" w:cstheme="minorHAnsi"/>
        </w:rPr>
        <w:tab/>
      </w:r>
      <w:r w:rsidRPr="70672DAD">
        <w:rPr>
          <w:rFonts w:asciiTheme="minorHAnsi" w:hAnsiTheme="minorHAnsi" w:cstheme="minorBidi"/>
        </w:rPr>
        <w:t xml:space="preserve"> </w:t>
      </w:r>
      <w:sdt>
        <w:sdtPr>
          <w:rPr>
            <w:rFonts w:asciiTheme="minorHAnsi" w:hAnsiTheme="minorHAnsi" w:cstheme="minorBidi"/>
          </w:rPr>
          <w:id w:val="-89859141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70672DAD">
            <w:rPr>
              <w:rFonts w:ascii="MS Gothic" w:eastAsia="MS Gothic" w:hAnsi="MS Gothic" w:cstheme="minorBidi"/>
            </w:rPr>
            <w:t>☐</w:t>
          </w:r>
        </w:sdtContent>
      </w:sdt>
      <w:r w:rsidRPr="70672DAD">
        <w:rPr>
          <w:rFonts w:asciiTheme="minorHAnsi" w:hAnsiTheme="minorHAnsi" w:cstheme="minorBidi"/>
        </w:rPr>
        <w:t>Yes</w:t>
      </w:r>
      <w:r>
        <w:rPr>
          <w:rFonts w:asciiTheme="minorHAnsi" w:hAnsiTheme="minorHAnsi" w:cstheme="minorHAnsi"/>
        </w:rPr>
        <w:tab/>
      </w:r>
      <w:r w:rsidRPr="70672DAD">
        <w:rPr>
          <w:rFonts w:asciiTheme="minorHAnsi" w:hAnsiTheme="minorHAnsi" w:cstheme="minorBidi"/>
        </w:rPr>
        <w:t xml:space="preserve"> </w:t>
      </w:r>
      <w:r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Bidi"/>
          </w:rPr>
          <w:id w:val="-1580358971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70672DAD">
            <w:rPr>
              <w:rFonts w:ascii="MS Gothic" w:eastAsia="MS Gothic" w:hAnsi="MS Gothic" w:cstheme="minorBidi"/>
            </w:rPr>
            <w:t>☐</w:t>
          </w:r>
        </w:sdtContent>
      </w:sdt>
      <w:r w:rsidRPr="70672DAD">
        <w:rPr>
          <w:rFonts w:asciiTheme="minorHAnsi" w:hAnsiTheme="minorHAnsi" w:cstheme="minorBidi"/>
        </w:rPr>
        <w:t>No</w:t>
      </w:r>
    </w:p>
    <w:p w14:paraId="4A32FC0D" w14:textId="48269FB2" w:rsidR="00F56454" w:rsidRPr="00254E08" w:rsidRDefault="00254E08" w:rsidP="003D0D8C">
      <w:pPr>
        <w:autoSpaceDE w:val="0"/>
        <w:spacing w:line="259" w:lineRule="auto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Nominees must be a </w:t>
      </w:r>
      <w:r w:rsidRPr="00254E08">
        <w:rPr>
          <w:rFonts w:asciiTheme="minorHAnsi" w:hAnsiTheme="minorHAnsi" w:cstheme="minorHAnsi"/>
          <w:i/>
          <w:iCs/>
        </w:rPr>
        <w:t xml:space="preserve">member in good standing of </w:t>
      </w:r>
      <w:proofErr w:type="gramStart"/>
      <w:r w:rsidRPr="00254E08">
        <w:rPr>
          <w:rFonts w:asciiTheme="minorHAnsi" w:hAnsiTheme="minorHAnsi" w:cstheme="minorHAnsi"/>
          <w:i/>
          <w:iCs/>
        </w:rPr>
        <w:t>PRSA</w:t>
      </w:r>
      <w:r w:rsidR="00281E27">
        <w:rPr>
          <w:rFonts w:asciiTheme="minorHAnsi" w:hAnsiTheme="minorHAnsi" w:cstheme="minorHAnsi"/>
          <w:i/>
          <w:iCs/>
        </w:rPr>
        <w:t>.</w:t>
      </w:r>
      <w:r>
        <w:rPr>
          <w:rFonts w:asciiTheme="minorHAnsi" w:hAnsiTheme="minorHAnsi" w:cstheme="minorHAnsi"/>
          <w:i/>
          <w:iCs/>
        </w:rPr>
        <w:t>.</w:t>
      </w:r>
      <w:proofErr w:type="gramEnd"/>
    </w:p>
    <w:p w14:paraId="339DE4F9" w14:textId="77777777" w:rsidR="00254E08" w:rsidRPr="00B46AA8" w:rsidRDefault="00254E08" w:rsidP="003D0D8C">
      <w:pPr>
        <w:autoSpaceDE w:val="0"/>
        <w:spacing w:line="259" w:lineRule="auto"/>
        <w:rPr>
          <w:rFonts w:asciiTheme="minorHAnsi" w:hAnsiTheme="minorHAnsi" w:cstheme="minorHAnsi"/>
        </w:rPr>
      </w:pPr>
    </w:p>
    <w:p w14:paraId="005A8E1B" w14:textId="77777777" w:rsidR="00C06C1A" w:rsidRPr="00B46AA8" w:rsidRDefault="00C06C1A" w:rsidP="00C06C1A">
      <w:pPr>
        <w:autoSpaceDE w:val="0"/>
        <w:spacing w:line="259" w:lineRule="auto"/>
        <w:rPr>
          <w:rFonts w:asciiTheme="minorHAnsi" w:hAnsiTheme="minorHAnsi" w:cstheme="minorHAnsi"/>
        </w:rPr>
      </w:pPr>
      <w:r w:rsidRPr="00B46AA8">
        <w:rPr>
          <w:rFonts w:asciiTheme="minorHAnsi" w:hAnsiTheme="minorHAnsi" w:cstheme="minorHAnsi"/>
        </w:rPr>
        <w:t xml:space="preserve">Name of the </w:t>
      </w:r>
      <w:proofErr w:type="gramStart"/>
      <w:r w:rsidRPr="00B46AA8">
        <w:rPr>
          <w:rFonts w:asciiTheme="minorHAnsi" w:hAnsiTheme="minorHAnsi" w:cstheme="minorHAnsi"/>
        </w:rPr>
        <w:t>Nominee:_</w:t>
      </w:r>
      <w:proofErr w:type="gramEnd"/>
      <w:r w:rsidRPr="00B46AA8">
        <w:rPr>
          <w:rFonts w:asciiTheme="minorHAnsi" w:hAnsiTheme="minorHAnsi" w:cstheme="minorHAnsi"/>
        </w:rPr>
        <w:t>______________________________________________________</w:t>
      </w:r>
    </w:p>
    <w:p w14:paraId="52C4E65E" w14:textId="77777777" w:rsidR="00C06C1A" w:rsidRDefault="00C06C1A" w:rsidP="00C06C1A">
      <w:pPr>
        <w:autoSpaceDE w:val="0"/>
        <w:spacing w:line="259" w:lineRule="auto"/>
        <w:rPr>
          <w:rFonts w:asciiTheme="minorHAnsi" w:hAnsiTheme="minorHAnsi" w:cstheme="minorHAnsi"/>
        </w:rPr>
      </w:pPr>
    </w:p>
    <w:p w14:paraId="1E82178D" w14:textId="5CF8E062" w:rsidR="00C06C1A" w:rsidRPr="00B46AA8" w:rsidRDefault="00C06C1A" w:rsidP="00C06C1A">
      <w:pPr>
        <w:autoSpaceDE w:val="0"/>
        <w:spacing w:line="259" w:lineRule="auto"/>
        <w:rPr>
          <w:rFonts w:asciiTheme="minorHAnsi" w:hAnsiTheme="minorHAnsi" w:cstheme="minorHAnsi"/>
        </w:rPr>
      </w:pPr>
      <w:r w:rsidRPr="00B46AA8">
        <w:rPr>
          <w:rFonts w:asciiTheme="minorHAnsi" w:hAnsiTheme="minorHAnsi" w:cstheme="minorHAnsi"/>
        </w:rPr>
        <w:t xml:space="preserve">Year Nominee </w:t>
      </w:r>
      <w:r>
        <w:rPr>
          <w:rFonts w:asciiTheme="minorHAnsi" w:hAnsiTheme="minorHAnsi" w:cstheme="minorHAnsi"/>
        </w:rPr>
        <w:t>J</w:t>
      </w:r>
      <w:r w:rsidRPr="00B46AA8">
        <w:rPr>
          <w:rFonts w:asciiTheme="minorHAnsi" w:hAnsiTheme="minorHAnsi" w:cstheme="minorHAnsi"/>
        </w:rPr>
        <w:t xml:space="preserve">oined </w:t>
      </w:r>
      <w:proofErr w:type="gramStart"/>
      <w:r w:rsidRPr="00B46AA8">
        <w:rPr>
          <w:rFonts w:asciiTheme="minorHAnsi" w:hAnsiTheme="minorHAnsi" w:cstheme="minorHAnsi"/>
        </w:rPr>
        <w:t>PRSA:_</w:t>
      </w:r>
      <w:proofErr w:type="gramEnd"/>
      <w:r w:rsidRPr="00B46AA8">
        <w:rPr>
          <w:rFonts w:asciiTheme="minorHAnsi" w:hAnsiTheme="minorHAnsi" w:cstheme="minorHAnsi"/>
        </w:rPr>
        <w:t>________________________________________</w:t>
      </w:r>
    </w:p>
    <w:p w14:paraId="56759644" w14:textId="77777777" w:rsidR="00C06C1A" w:rsidRDefault="00C06C1A" w:rsidP="003D0D8C">
      <w:pPr>
        <w:autoSpaceDE w:val="0"/>
        <w:spacing w:line="259" w:lineRule="auto"/>
        <w:rPr>
          <w:rFonts w:asciiTheme="minorHAnsi" w:hAnsiTheme="minorHAnsi" w:cstheme="minorHAnsi"/>
        </w:rPr>
      </w:pPr>
    </w:p>
    <w:p w14:paraId="1CA2CB9D" w14:textId="1D290B5E" w:rsidR="00615E07" w:rsidRPr="00B46AA8" w:rsidRDefault="00615E07" w:rsidP="003D0D8C">
      <w:pPr>
        <w:autoSpaceDE w:val="0"/>
        <w:spacing w:line="259" w:lineRule="auto"/>
        <w:rPr>
          <w:rFonts w:asciiTheme="minorHAnsi" w:hAnsiTheme="minorHAnsi" w:cstheme="minorHAnsi"/>
        </w:rPr>
      </w:pPr>
      <w:r w:rsidRPr="00B46AA8">
        <w:rPr>
          <w:rFonts w:asciiTheme="minorHAnsi" w:hAnsiTheme="minorHAnsi" w:cstheme="minorHAnsi"/>
        </w:rPr>
        <w:t xml:space="preserve">Year Nominee </w:t>
      </w:r>
      <w:r>
        <w:rPr>
          <w:rFonts w:asciiTheme="minorHAnsi" w:hAnsiTheme="minorHAnsi" w:cstheme="minorHAnsi"/>
        </w:rPr>
        <w:t>J</w:t>
      </w:r>
      <w:r w:rsidRPr="00B46AA8">
        <w:rPr>
          <w:rFonts w:asciiTheme="minorHAnsi" w:hAnsiTheme="minorHAnsi" w:cstheme="minorHAnsi"/>
        </w:rPr>
        <w:t xml:space="preserve">oined PRSA </w:t>
      </w:r>
      <w:r w:rsidR="009E15CE">
        <w:rPr>
          <w:rFonts w:asciiTheme="minorHAnsi" w:hAnsiTheme="minorHAnsi" w:cstheme="minorHAnsi"/>
        </w:rPr>
        <w:t xml:space="preserve">Technology </w:t>
      </w:r>
      <w:proofErr w:type="gramStart"/>
      <w:r w:rsidR="009E15CE">
        <w:rPr>
          <w:rFonts w:asciiTheme="minorHAnsi" w:hAnsiTheme="minorHAnsi" w:cstheme="minorHAnsi"/>
        </w:rPr>
        <w:t>Section</w:t>
      </w:r>
      <w:r w:rsidRPr="00B46AA8">
        <w:rPr>
          <w:rFonts w:asciiTheme="minorHAnsi" w:hAnsiTheme="minorHAnsi" w:cstheme="minorHAnsi"/>
        </w:rPr>
        <w:t>:_</w:t>
      </w:r>
      <w:proofErr w:type="gramEnd"/>
      <w:r w:rsidRPr="00B46AA8">
        <w:rPr>
          <w:rFonts w:asciiTheme="minorHAnsi" w:hAnsiTheme="minorHAnsi" w:cstheme="minorHAnsi"/>
        </w:rPr>
        <w:t>________________________________________</w:t>
      </w:r>
    </w:p>
    <w:p w14:paraId="17380287" w14:textId="77777777" w:rsidR="00F43A13" w:rsidRPr="00B46AA8" w:rsidRDefault="00F43A13" w:rsidP="003D0D8C">
      <w:pPr>
        <w:autoSpaceDE w:val="0"/>
        <w:spacing w:line="259" w:lineRule="auto"/>
        <w:rPr>
          <w:rFonts w:asciiTheme="minorHAnsi" w:hAnsiTheme="minorHAnsi" w:cstheme="minorHAnsi"/>
        </w:rPr>
      </w:pPr>
    </w:p>
    <w:p w14:paraId="5AC5A3F2" w14:textId="77777777" w:rsidR="004A7375" w:rsidRPr="00B46AA8" w:rsidRDefault="00A41CC1" w:rsidP="003D0D8C">
      <w:pPr>
        <w:autoSpaceDE w:val="0"/>
        <w:spacing w:line="259" w:lineRule="auto"/>
        <w:rPr>
          <w:rFonts w:asciiTheme="minorHAnsi" w:hAnsiTheme="minorHAnsi" w:cstheme="minorHAnsi"/>
        </w:rPr>
      </w:pPr>
      <w:r w:rsidRPr="00B46AA8">
        <w:rPr>
          <w:rFonts w:asciiTheme="minorHAnsi" w:hAnsiTheme="minorHAnsi" w:cstheme="minorHAnsi"/>
        </w:rPr>
        <w:t>Title, Company:  ____________________________________________________________</w:t>
      </w:r>
    </w:p>
    <w:p w14:paraId="6B2F6FE0" w14:textId="77777777" w:rsidR="00F56454" w:rsidRPr="00B46AA8" w:rsidRDefault="00F56454" w:rsidP="003D0D8C">
      <w:pPr>
        <w:spacing w:line="259" w:lineRule="auto"/>
        <w:rPr>
          <w:rFonts w:asciiTheme="minorHAnsi" w:hAnsiTheme="minorHAnsi" w:cstheme="minorHAnsi"/>
        </w:rPr>
      </w:pPr>
    </w:p>
    <w:p w14:paraId="15E3D2F9" w14:textId="77777777" w:rsidR="004A7375" w:rsidRPr="00B46AA8" w:rsidRDefault="00F56454" w:rsidP="003D0D8C">
      <w:pPr>
        <w:spacing w:line="259" w:lineRule="auto"/>
        <w:rPr>
          <w:rFonts w:asciiTheme="minorHAnsi" w:hAnsiTheme="minorHAnsi" w:cstheme="minorHAnsi"/>
        </w:rPr>
      </w:pPr>
      <w:r w:rsidRPr="00B46AA8">
        <w:rPr>
          <w:rFonts w:asciiTheme="minorHAnsi" w:hAnsiTheme="minorHAnsi" w:cstheme="minorHAnsi"/>
        </w:rPr>
        <w:t xml:space="preserve">Telephone, Email: </w:t>
      </w:r>
      <w:r w:rsidRPr="00B46AA8">
        <w:rPr>
          <w:rFonts w:asciiTheme="minorHAnsi" w:hAnsiTheme="minorHAnsi" w:cstheme="minorHAnsi"/>
          <w:u w:val="single"/>
        </w:rPr>
        <w:t>___________________________________________________________</w:t>
      </w:r>
    </w:p>
    <w:p w14:paraId="602151D4" w14:textId="77777777" w:rsidR="00F56454" w:rsidRDefault="00F56454" w:rsidP="003D0D8C">
      <w:pPr>
        <w:spacing w:line="259" w:lineRule="auto"/>
        <w:rPr>
          <w:rFonts w:asciiTheme="minorHAnsi" w:hAnsiTheme="minorHAnsi" w:cstheme="minorHAnsi"/>
        </w:rPr>
      </w:pPr>
    </w:p>
    <w:p w14:paraId="2B141D27" w14:textId="77777777" w:rsidR="00FD78A6" w:rsidRPr="00B46AA8" w:rsidRDefault="00FD78A6" w:rsidP="003D0D8C">
      <w:pPr>
        <w:spacing w:line="259" w:lineRule="auto"/>
        <w:rPr>
          <w:rFonts w:asciiTheme="minorHAnsi" w:hAnsiTheme="minorHAnsi" w:cstheme="minorHAnsi"/>
        </w:rPr>
      </w:pPr>
    </w:p>
    <w:p w14:paraId="794D14C5" w14:textId="0CC9404A" w:rsidR="004A7375" w:rsidRPr="00B46AA8" w:rsidRDefault="00F43A13" w:rsidP="003D0D8C">
      <w:pPr>
        <w:spacing w:line="259" w:lineRule="auto"/>
        <w:rPr>
          <w:rFonts w:asciiTheme="minorHAnsi" w:hAnsiTheme="minorHAnsi" w:cstheme="minorHAnsi"/>
        </w:rPr>
      </w:pPr>
      <w:r w:rsidRPr="00B46AA8">
        <w:rPr>
          <w:rFonts w:asciiTheme="minorHAnsi" w:hAnsiTheme="minorHAnsi" w:cstheme="minorHAnsi"/>
        </w:rPr>
        <w:t xml:space="preserve">Name of </w:t>
      </w:r>
      <w:r w:rsidR="00A95A58">
        <w:rPr>
          <w:rFonts w:asciiTheme="minorHAnsi" w:hAnsiTheme="minorHAnsi" w:cstheme="minorHAnsi"/>
        </w:rPr>
        <w:t>Individual</w:t>
      </w:r>
      <w:r w:rsidRPr="00B46AA8">
        <w:rPr>
          <w:rFonts w:asciiTheme="minorHAnsi" w:hAnsiTheme="minorHAnsi" w:cstheme="minorHAnsi"/>
        </w:rPr>
        <w:t xml:space="preserve"> </w:t>
      </w:r>
      <w:r w:rsidR="00817C07">
        <w:rPr>
          <w:rFonts w:asciiTheme="minorHAnsi" w:hAnsiTheme="minorHAnsi" w:cstheme="minorHAnsi"/>
        </w:rPr>
        <w:t>S</w:t>
      </w:r>
      <w:r w:rsidR="00A41CC1" w:rsidRPr="00B46AA8">
        <w:rPr>
          <w:rFonts w:asciiTheme="minorHAnsi" w:hAnsiTheme="minorHAnsi" w:cstheme="minorHAnsi"/>
        </w:rPr>
        <w:t xml:space="preserve">ubmitting </w:t>
      </w:r>
      <w:r w:rsidR="00817C07">
        <w:rPr>
          <w:rFonts w:asciiTheme="minorHAnsi" w:hAnsiTheme="minorHAnsi" w:cstheme="minorHAnsi"/>
        </w:rPr>
        <w:t>N</w:t>
      </w:r>
      <w:r w:rsidR="00615E07">
        <w:rPr>
          <w:rFonts w:asciiTheme="minorHAnsi" w:hAnsiTheme="minorHAnsi" w:cstheme="minorHAnsi"/>
        </w:rPr>
        <w:t>o</w:t>
      </w:r>
      <w:r w:rsidR="00615E07" w:rsidRPr="00B46AA8">
        <w:rPr>
          <w:rFonts w:asciiTheme="minorHAnsi" w:hAnsiTheme="minorHAnsi" w:cstheme="minorHAnsi"/>
        </w:rPr>
        <w:t>mination</w:t>
      </w:r>
      <w:r w:rsidR="00A95A58">
        <w:rPr>
          <w:rFonts w:asciiTheme="minorHAnsi" w:hAnsiTheme="minorHAnsi" w:cstheme="minorHAnsi"/>
        </w:rPr>
        <w:t xml:space="preserve"> (if </w:t>
      </w:r>
      <w:r w:rsidR="005A0126">
        <w:rPr>
          <w:rFonts w:asciiTheme="minorHAnsi" w:hAnsiTheme="minorHAnsi" w:cstheme="minorHAnsi"/>
        </w:rPr>
        <w:t>self-nominating</w:t>
      </w:r>
      <w:r w:rsidR="00A95A58">
        <w:rPr>
          <w:rFonts w:asciiTheme="minorHAnsi" w:hAnsiTheme="minorHAnsi" w:cstheme="minorHAnsi"/>
        </w:rPr>
        <w:t xml:space="preserve"> indicate “self”)</w:t>
      </w:r>
      <w:r w:rsidR="00A41CC1" w:rsidRPr="00B46AA8">
        <w:rPr>
          <w:rFonts w:asciiTheme="minorHAnsi" w:hAnsiTheme="minorHAnsi" w:cstheme="minorHAnsi"/>
        </w:rPr>
        <w:t>: __________</w:t>
      </w:r>
      <w:r w:rsidRPr="00B46AA8">
        <w:rPr>
          <w:rFonts w:asciiTheme="minorHAnsi" w:hAnsiTheme="minorHAnsi" w:cstheme="minorHAnsi"/>
        </w:rPr>
        <w:t>_________________________</w:t>
      </w:r>
    </w:p>
    <w:p w14:paraId="1D22B2D8" w14:textId="77777777" w:rsidR="004A7375" w:rsidRPr="00B46AA8" w:rsidRDefault="004A7375" w:rsidP="003D0D8C">
      <w:pPr>
        <w:spacing w:line="259" w:lineRule="auto"/>
        <w:rPr>
          <w:rFonts w:asciiTheme="minorHAnsi" w:hAnsiTheme="minorHAnsi" w:cstheme="minorHAnsi"/>
        </w:rPr>
      </w:pPr>
    </w:p>
    <w:p w14:paraId="5733C3E3" w14:textId="1FB41B72" w:rsidR="004A7375" w:rsidRPr="00B46AA8" w:rsidRDefault="00A41CC1" w:rsidP="003D0D8C">
      <w:pPr>
        <w:spacing w:line="259" w:lineRule="auto"/>
        <w:rPr>
          <w:rFonts w:asciiTheme="minorHAnsi" w:hAnsiTheme="minorHAnsi" w:cstheme="minorHAnsi"/>
          <w:u w:val="single"/>
        </w:rPr>
      </w:pPr>
      <w:r w:rsidRPr="00B46AA8">
        <w:rPr>
          <w:rFonts w:asciiTheme="minorHAnsi" w:hAnsiTheme="minorHAnsi" w:cstheme="minorHAnsi"/>
        </w:rPr>
        <w:t>Title, Company</w:t>
      </w:r>
      <w:r w:rsidR="00A95A58">
        <w:rPr>
          <w:rFonts w:asciiTheme="minorHAnsi" w:hAnsiTheme="minorHAnsi" w:cstheme="minorHAnsi"/>
        </w:rPr>
        <w:t xml:space="preserve"> of Individual Submitting Nomination (leave blank if </w:t>
      </w:r>
      <w:r w:rsidR="005A0126">
        <w:rPr>
          <w:rFonts w:asciiTheme="minorHAnsi" w:hAnsiTheme="minorHAnsi" w:cstheme="minorHAnsi"/>
        </w:rPr>
        <w:t>self-nominating</w:t>
      </w:r>
      <w:r w:rsidR="00A95A58">
        <w:rPr>
          <w:rFonts w:asciiTheme="minorHAnsi" w:hAnsiTheme="minorHAnsi" w:cstheme="minorHAnsi"/>
        </w:rPr>
        <w:t>)</w:t>
      </w:r>
      <w:r w:rsidRPr="00B46AA8">
        <w:rPr>
          <w:rFonts w:asciiTheme="minorHAnsi" w:hAnsiTheme="minorHAnsi" w:cstheme="minorHAnsi"/>
        </w:rPr>
        <w:t xml:space="preserve">: </w:t>
      </w:r>
      <w:r w:rsidRPr="00B46AA8">
        <w:rPr>
          <w:rFonts w:asciiTheme="minorHAnsi" w:hAnsiTheme="minorHAnsi" w:cstheme="minorHAnsi"/>
          <w:u w:val="single"/>
        </w:rPr>
        <w:t>_____________________________________________________________</w:t>
      </w:r>
    </w:p>
    <w:p w14:paraId="77EEB6E0" w14:textId="77777777" w:rsidR="004A7375" w:rsidRPr="00B46AA8" w:rsidRDefault="004A7375" w:rsidP="003D0D8C">
      <w:pPr>
        <w:spacing w:line="259" w:lineRule="auto"/>
        <w:rPr>
          <w:rFonts w:asciiTheme="minorHAnsi" w:hAnsiTheme="minorHAnsi" w:cstheme="minorHAnsi"/>
        </w:rPr>
      </w:pPr>
    </w:p>
    <w:p w14:paraId="1BEAA04B" w14:textId="5B8D9F9B" w:rsidR="004A7375" w:rsidRPr="00B46AA8" w:rsidRDefault="00A41CC1" w:rsidP="003D0D8C">
      <w:pPr>
        <w:autoSpaceDE w:val="0"/>
        <w:spacing w:line="259" w:lineRule="auto"/>
        <w:rPr>
          <w:rFonts w:asciiTheme="minorHAnsi" w:hAnsiTheme="minorHAnsi" w:cstheme="minorHAnsi"/>
          <w:u w:val="single"/>
        </w:rPr>
      </w:pPr>
      <w:r w:rsidRPr="00B46AA8">
        <w:rPr>
          <w:rFonts w:asciiTheme="minorHAnsi" w:hAnsiTheme="minorHAnsi" w:cstheme="minorHAnsi"/>
        </w:rPr>
        <w:t>Telephone, Emai</w:t>
      </w:r>
      <w:r w:rsidR="00FD78A6">
        <w:rPr>
          <w:rFonts w:asciiTheme="minorHAnsi" w:hAnsiTheme="minorHAnsi" w:cstheme="minorHAnsi"/>
        </w:rPr>
        <w:t>l</w:t>
      </w:r>
      <w:r w:rsidR="00A95A58" w:rsidRPr="00A95A58">
        <w:rPr>
          <w:rFonts w:asciiTheme="minorHAnsi" w:hAnsiTheme="minorHAnsi" w:cstheme="minorHAnsi"/>
        </w:rPr>
        <w:t xml:space="preserve"> </w:t>
      </w:r>
      <w:r w:rsidR="00A95A58">
        <w:rPr>
          <w:rFonts w:asciiTheme="minorHAnsi" w:hAnsiTheme="minorHAnsi" w:cstheme="minorHAnsi"/>
        </w:rPr>
        <w:t xml:space="preserve">of Individual Submitting Nomination (leave blank if </w:t>
      </w:r>
      <w:r w:rsidR="005A0126">
        <w:rPr>
          <w:rFonts w:asciiTheme="minorHAnsi" w:hAnsiTheme="minorHAnsi" w:cstheme="minorHAnsi"/>
        </w:rPr>
        <w:t>self-nominating</w:t>
      </w:r>
      <w:r w:rsidR="00A95A58">
        <w:rPr>
          <w:rFonts w:asciiTheme="minorHAnsi" w:hAnsiTheme="minorHAnsi" w:cstheme="minorHAnsi"/>
        </w:rPr>
        <w:t>)</w:t>
      </w:r>
      <w:r w:rsidR="00A95A58" w:rsidRPr="00B46AA8">
        <w:rPr>
          <w:rFonts w:asciiTheme="minorHAnsi" w:hAnsiTheme="minorHAnsi" w:cstheme="minorHAnsi"/>
        </w:rPr>
        <w:t xml:space="preserve">: </w:t>
      </w:r>
      <w:r w:rsidRPr="00B46AA8">
        <w:rPr>
          <w:rFonts w:asciiTheme="minorHAnsi" w:hAnsiTheme="minorHAnsi" w:cstheme="minorHAnsi"/>
        </w:rPr>
        <w:t xml:space="preserve"> </w:t>
      </w:r>
      <w:r w:rsidRPr="00B46AA8">
        <w:rPr>
          <w:rFonts w:asciiTheme="minorHAnsi" w:hAnsiTheme="minorHAnsi" w:cstheme="minorHAnsi"/>
          <w:u w:val="single"/>
        </w:rPr>
        <w:t>___________________________</w:t>
      </w:r>
      <w:r w:rsidR="00AB144D" w:rsidRPr="00B46AA8">
        <w:rPr>
          <w:rFonts w:asciiTheme="minorHAnsi" w:hAnsiTheme="minorHAnsi" w:cstheme="minorHAnsi"/>
          <w:u w:val="single"/>
        </w:rPr>
        <w:t>______________________________</w:t>
      </w:r>
    </w:p>
    <w:p w14:paraId="13142CE6" w14:textId="77777777" w:rsidR="00C13D98" w:rsidRPr="00B46AA8" w:rsidRDefault="00C13D98" w:rsidP="003D0D8C">
      <w:pPr>
        <w:spacing w:line="259" w:lineRule="auto"/>
        <w:rPr>
          <w:rFonts w:asciiTheme="minorHAnsi" w:hAnsiTheme="minorHAnsi" w:cstheme="minorHAnsi"/>
        </w:rPr>
      </w:pPr>
    </w:p>
    <w:p w14:paraId="35A6827E" w14:textId="75268FFF" w:rsidR="00825F9D" w:rsidRPr="0050552E" w:rsidRDefault="00825F9D" w:rsidP="0050552E">
      <w:pPr>
        <w:spacing w:line="259" w:lineRule="auto"/>
        <w:rPr>
          <w:rFonts w:asciiTheme="minorHAnsi" w:hAnsiTheme="minorHAnsi" w:cstheme="minorHAnsi"/>
          <w:b/>
        </w:rPr>
      </w:pPr>
    </w:p>
    <w:p w14:paraId="34FB728A" w14:textId="2D65E323" w:rsidR="00825F9D" w:rsidRPr="00825F9D" w:rsidRDefault="00825F9D" w:rsidP="00395E76">
      <w:pPr>
        <w:rPr>
          <w:rFonts w:asciiTheme="minorHAnsi" w:hAnsiTheme="minorHAnsi" w:cstheme="minorBidi"/>
        </w:rPr>
      </w:pPr>
    </w:p>
    <w:p w14:paraId="38C788BC" w14:textId="59D57806" w:rsidR="00825F9D" w:rsidRPr="00825F9D" w:rsidRDefault="00825F9D" w:rsidP="00395E76">
      <w:pPr>
        <w:rPr>
          <w:rFonts w:asciiTheme="minorHAnsi" w:hAnsiTheme="minorHAnsi" w:cstheme="minorBidi"/>
        </w:rPr>
      </w:pPr>
    </w:p>
    <w:p w14:paraId="6D6A7550" w14:textId="77777777" w:rsidR="00825F9D" w:rsidRPr="00825F9D" w:rsidRDefault="00825F9D" w:rsidP="00395E76">
      <w:pPr>
        <w:rPr>
          <w:rFonts w:asciiTheme="minorHAnsi" w:hAnsiTheme="minorHAnsi" w:cstheme="minorBidi"/>
        </w:rPr>
      </w:pPr>
    </w:p>
    <w:sectPr w:rsidR="00825F9D" w:rsidRPr="00825F9D" w:rsidSect="003D0D8C">
      <w:footerReference w:type="default" r:id="rId9"/>
      <w:pgSz w:w="12240" w:h="15840" w:code="1"/>
      <w:pgMar w:top="720" w:right="1152" w:bottom="72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9BF86" w14:textId="77777777" w:rsidR="0073108B" w:rsidRDefault="0073108B" w:rsidP="00C40EA9">
      <w:r>
        <w:separator/>
      </w:r>
    </w:p>
  </w:endnote>
  <w:endnote w:type="continuationSeparator" w:id="0">
    <w:p w14:paraId="7F1E1751" w14:textId="77777777" w:rsidR="0073108B" w:rsidRDefault="0073108B" w:rsidP="00C40EA9">
      <w:r>
        <w:continuationSeparator/>
      </w:r>
    </w:p>
  </w:endnote>
  <w:endnote w:type="continuationNotice" w:id="1">
    <w:p w14:paraId="59AF9F4A" w14:textId="77777777" w:rsidR="0073108B" w:rsidRDefault="007310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F3FB1" w14:textId="2F9C2B9D" w:rsidR="00C40EA9" w:rsidRPr="00C40EA9" w:rsidRDefault="00C40EA9">
    <w:pPr>
      <w:pStyle w:val="Footer"/>
      <w:jc w:val="right"/>
      <w:rPr>
        <w:rFonts w:asciiTheme="minorHAnsi" w:hAnsiTheme="minorHAnsi"/>
        <w:sz w:val="18"/>
        <w:szCs w:val="18"/>
      </w:rPr>
    </w:pPr>
  </w:p>
  <w:p w14:paraId="675B4D8E" w14:textId="77777777" w:rsidR="00C40EA9" w:rsidRDefault="00C40E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69F6A" w14:textId="77777777" w:rsidR="0073108B" w:rsidRDefault="0073108B" w:rsidP="00C40EA9">
      <w:r>
        <w:separator/>
      </w:r>
    </w:p>
  </w:footnote>
  <w:footnote w:type="continuationSeparator" w:id="0">
    <w:p w14:paraId="12763E89" w14:textId="77777777" w:rsidR="0073108B" w:rsidRDefault="0073108B" w:rsidP="00C40EA9">
      <w:r>
        <w:continuationSeparator/>
      </w:r>
    </w:p>
  </w:footnote>
  <w:footnote w:type="continuationNotice" w:id="1">
    <w:p w14:paraId="72BAF1B8" w14:textId="77777777" w:rsidR="0073108B" w:rsidRDefault="007310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5344E15"/>
    <w:multiLevelType w:val="hybridMultilevel"/>
    <w:tmpl w:val="7452EE52"/>
    <w:lvl w:ilvl="0" w:tplc="000000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7A5091"/>
    <w:multiLevelType w:val="hybridMultilevel"/>
    <w:tmpl w:val="045CA1D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670847"/>
    <w:multiLevelType w:val="hybridMultilevel"/>
    <w:tmpl w:val="60AE6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6317F"/>
    <w:multiLevelType w:val="hybridMultilevel"/>
    <w:tmpl w:val="88300D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543908">
    <w:abstractNumId w:val="0"/>
  </w:num>
  <w:num w:numId="2" w16cid:durableId="370686959">
    <w:abstractNumId w:val="1"/>
  </w:num>
  <w:num w:numId="3" w16cid:durableId="1162312032">
    <w:abstractNumId w:val="4"/>
  </w:num>
  <w:num w:numId="4" w16cid:durableId="1072042658">
    <w:abstractNumId w:val="2"/>
  </w:num>
  <w:num w:numId="5" w16cid:durableId="359936366">
    <w:abstractNumId w:val="3"/>
  </w:num>
  <w:num w:numId="6" w16cid:durableId="11400287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BF0"/>
    <w:rsid w:val="00002913"/>
    <w:rsid w:val="000125AB"/>
    <w:rsid w:val="00014D8F"/>
    <w:rsid w:val="00041188"/>
    <w:rsid w:val="00063DAB"/>
    <w:rsid w:val="0006413F"/>
    <w:rsid w:val="0007226D"/>
    <w:rsid w:val="000A041E"/>
    <w:rsid w:val="000B7E3A"/>
    <w:rsid w:val="000C1227"/>
    <w:rsid w:val="000C7706"/>
    <w:rsid w:val="000E6371"/>
    <w:rsid w:val="00104A3E"/>
    <w:rsid w:val="00107086"/>
    <w:rsid w:val="00111223"/>
    <w:rsid w:val="00122B61"/>
    <w:rsid w:val="0013307F"/>
    <w:rsid w:val="00134FF3"/>
    <w:rsid w:val="00135A7B"/>
    <w:rsid w:val="00137DBB"/>
    <w:rsid w:val="00140D77"/>
    <w:rsid w:val="00150DCF"/>
    <w:rsid w:val="001603D4"/>
    <w:rsid w:val="00164892"/>
    <w:rsid w:val="001855F1"/>
    <w:rsid w:val="001F1B21"/>
    <w:rsid w:val="0020447A"/>
    <w:rsid w:val="00220731"/>
    <w:rsid w:val="002237AD"/>
    <w:rsid w:val="0023211E"/>
    <w:rsid w:val="0025074F"/>
    <w:rsid w:val="00254E08"/>
    <w:rsid w:val="0026164B"/>
    <w:rsid w:val="00272533"/>
    <w:rsid w:val="00281E27"/>
    <w:rsid w:val="00287194"/>
    <w:rsid w:val="00292C76"/>
    <w:rsid w:val="002939BB"/>
    <w:rsid w:val="002947D4"/>
    <w:rsid w:val="002A178F"/>
    <w:rsid w:val="002B4F6B"/>
    <w:rsid w:val="002C0804"/>
    <w:rsid w:val="002D15C9"/>
    <w:rsid w:val="002D35AB"/>
    <w:rsid w:val="002D48C6"/>
    <w:rsid w:val="002D5F0B"/>
    <w:rsid w:val="002E11EC"/>
    <w:rsid w:val="002E5ECB"/>
    <w:rsid w:val="00303A8B"/>
    <w:rsid w:val="00315C27"/>
    <w:rsid w:val="00316DD0"/>
    <w:rsid w:val="003276A7"/>
    <w:rsid w:val="003330B3"/>
    <w:rsid w:val="00352C88"/>
    <w:rsid w:val="00381064"/>
    <w:rsid w:val="00387A08"/>
    <w:rsid w:val="003911C4"/>
    <w:rsid w:val="00395E76"/>
    <w:rsid w:val="0039695C"/>
    <w:rsid w:val="003A5FED"/>
    <w:rsid w:val="003B520A"/>
    <w:rsid w:val="003B529C"/>
    <w:rsid w:val="003B5E6C"/>
    <w:rsid w:val="003C0B06"/>
    <w:rsid w:val="003C7268"/>
    <w:rsid w:val="003D0D8C"/>
    <w:rsid w:val="003E2D71"/>
    <w:rsid w:val="003F4554"/>
    <w:rsid w:val="003F5462"/>
    <w:rsid w:val="00400C36"/>
    <w:rsid w:val="00405EF9"/>
    <w:rsid w:val="004069C3"/>
    <w:rsid w:val="00407E67"/>
    <w:rsid w:val="004428D3"/>
    <w:rsid w:val="00447AE2"/>
    <w:rsid w:val="00465676"/>
    <w:rsid w:val="00471BE8"/>
    <w:rsid w:val="004A0842"/>
    <w:rsid w:val="004A7375"/>
    <w:rsid w:val="004B033D"/>
    <w:rsid w:val="004C761B"/>
    <w:rsid w:val="004D1099"/>
    <w:rsid w:val="004F25F5"/>
    <w:rsid w:val="0050552E"/>
    <w:rsid w:val="00521F02"/>
    <w:rsid w:val="00530563"/>
    <w:rsid w:val="005356F0"/>
    <w:rsid w:val="00537CF9"/>
    <w:rsid w:val="0054083F"/>
    <w:rsid w:val="00550640"/>
    <w:rsid w:val="00567423"/>
    <w:rsid w:val="005808F3"/>
    <w:rsid w:val="00586CE9"/>
    <w:rsid w:val="005A0126"/>
    <w:rsid w:val="005D3A7C"/>
    <w:rsid w:val="005E1116"/>
    <w:rsid w:val="005E3BF1"/>
    <w:rsid w:val="005E674C"/>
    <w:rsid w:val="005F385E"/>
    <w:rsid w:val="005F7C41"/>
    <w:rsid w:val="00600794"/>
    <w:rsid w:val="006062DF"/>
    <w:rsid w:val="006078A3"/>
    <w:rsid w:val="00610921"/>
    <w:rsid w:val="00615963"/>
    <w:rsid w:val="00615E07"/>
    <w:rsid w:val="00622BA3"/>
    <w:rsid w:val="00625B65"/>
    <w:rsid w:val="00647227"/>
    <w:rsid w:val="00660C68"/>
    <w:rsid w:val="00691961"/>
    <w:rsid w:val="006A20F4"/>
    <w:rsid w:val="006A5A44"/>
    <w:rsid w:val="006B560C"/>
    <w:rsid w:val="006C3501"/>
    <w:rsid w:val="006F1AC2"/>
    <w:rsid w:val="00706B01"/>
    <w:rsid w:val="00707F15"/>
    <w:rsid w:val="00712F07"/>
    <w:rsid w:val="007138D5"/>
    <w:rsid w:val="00716414"/>
    <w:rsid w:val="0073108B"/>
    <w:rsid w:val="0076274E"/>
    <w:rsid w:val="007640C8"/>
    <w:rsid w:val="00766B4E"/>
    <w:rsid w:val="00774DBD"/>
    <w:rsid w:val="00790541"/>
    <w:rsid w:val="00790AF1"/>
    <w:rsid w:val="007928E6"/>
    <w:rsid w:val="00795A0B"/>
    <w:rsid w:val="007A2283"/>
    <w:rsid w:val="007A3EBA"/>
    <w:rsid w:val="007B014E"/>
    <w:rsid w:val="007C05B0"/>
    <w:rsid w:val="007C421D"/>
    <w:rsid w:val="00806059"/>
    <w:rsid w:val="00812178"/>
    <w:rsid w:val="00812768"/>
    <w:rsid w:val="00814779"/>
    <w:rsid w:val="00817C07"/>
    <w:rsid w:val="00825395"/>
    <w:rsid w:val="00825F9D"/>
    <w:rsid w:val="0085103B"/>
    <w:rsid w:val="00855288"/>
    <w:rsid w:val="00855717"/>
    <w:rsid w:val="00857174"/>
    <w:rsid w:val="0089280A"/>
    <w:rsid w:val="008A0101"/>
    <w:rsid w:val="008B2234"/>
    <w:rsid w:val="008B346E"/>
    <w:rsid w:val="008C40C7"/>
    <w:rsid w:val="008C616F"/>
    <w:rsid w:val="008D073F"/>
    <w:rsid w:val="008D57B2"/>
    <w:rsid w:val="008E40A1"/>
    <w:rsid w:val="008E4148"/>
    <w:rsid w:val="00956898"/>
    <w:rsid w:val="00966B6D"/>
    <w:rsid w:val="0098266E"/>
    <w:rsid w:val="00995553"/>
    <w:rsid w:val="00997387"/>
    <w:rsid w:val="009977F1"/>
    <w:rsid w:val="009A4CAA"/>
    <w:rsid w:val="009A6B93"/>
    <w:rsid w:val="009A775E"/>
    <w:rsid w:val="009C137D"/>
    <w:rsid w:val="009C70FE"/>
    <w:rsid w:val="009C71AE"/>
    <w:rsid w:val="009D622A"/>
    <w:rsid w:val="009D6609"/>
    <w:rsid w:val="009E15CE"/>
    <w:rsid w:val="009E2004"/>
    <w:rsid w:val="009E5F91"/>
    <w:rsid w:val="009E6462"/>
    <w:rsid w:val="009F0ED9"/>
    <w:rsid w:val="009F3847"/>
    <w:rsid w:val="00A1233B"/>
    <w:rsid w:val="00A15B4C"/>
    <w:rsid w:val="00A328C6"/>
    <w:rsid w:val="00A33BDA"/>
    <w:rsid w:val="00A41CC1"/>
    <w:rsid w:val="00A7622B"/>
    <w:rsid w:val="00A813B2"/>
    <w:rsid w:val="00A859CC"/>
    <w:rsid w:val="00A9105A"/>
    <w:rsid w:val="00A925C4"/>
    <w:rsid w:val="00A95633"/>
    <w:rsid w:val="00A95A58"/>
    <w:rsid w:val="00AB144D"/>
    <w:rsid w:val="00AB164F"/>
    <w:rsid w:val="00AB63C8"/>
    <w:rsid w:val="00AC2F13"/>
    <w:rsid w:val="00AC6E62"/>
    <w:rsid w:val="00AD06D8"/>
    <w:rsid w:val="00AF4649"/>
    <w:rsid w:val="00AF679F"/>
    <w:rsid w:val="00B01B83"/>
    <w:rsid w:val="00B03BDF"/>
    <w:rsid w:val="00B03DA2"/>
    <w:rsid w:val="00B07C39"/>
    <w:rsid w:val="00B43188"/>
    <w:rsid w:val="00B46AA8"/>
    <w:rsid w:val="00B5791D"/>
    <w:rsid w:val="00B624A1"/>
    <w:rsid w:val="00B906F5"/>
    <w:rsid w:val="00B927C8"/>
    <w:rsid w:val="00B93916"/>
    <w:rsid w:val="00BB2B20"/>
    <w:rsid w:val="00BB51ED"/>
    <w:rsid w:val="00BB7681"/>
    <w:rsid w:val="00BD07A0"/>
    <w:rsid w:val="00BD1BDF"/>
    <w:rsid w:val="00BD59FC"/>
    <w:rsid w:val="00BE3979"/>
    <w:rsid w:val="00BE7F91"/>
    <w:rsid w:val="00BF2D43"/>
    <w:rsid w:val="00C05F88"/>
    <w:rsid w:val="00C06C1A"/>
    <w:rsid w:val="00C13D98"/>
    <w:rsid w:val="00C152F8"/>
    <w:rsid w:val="00C21881"/>
    <w:rsid w:val="00C40EA9"/>
    <w:rsid w:val="00C50CC3"/>
    <w:rsid w:val="00C60A59"/>
    <w:rsid w:val="00C61B50"/>
    <w:rsid w:val="00C64BF0"/>
    <w:rsid w:val="00C7039C"/>
    <w:rsid w:val="00C844CB"/>
    <w:rsid w:val="00C9159D"/>
    <w:rsid w:val="00CD6506"/>
    <w:rsid w:val="00CD660E"/>
    <w:rsid w:val="00CE3DB6"/>
    <w:rsid w:val="00CE6B32"/>
    <w:rsid w:val="00CF09E4"/>
    <w:rsid w:val="00D040F4"/>
    <w:rsid w:val="00D16D71"/>
    <w:rsid w:val="00D17C52"/>
    <w:rsid w:val="00D3108F"/>
    <w:rsid w:val="00D4601E"/>
    <w:rsid w:val="00D47388"/>
    <w:rsid w:val="00D6153A"/>
    <w:rsid w:val="00D6693D"/>
    <w:rsid w:val="00D6745D"/>
    <w:rsid w:val="00D7237C"/>
    <w:rsid w:val="00D85BF5"/>
    <w:rsid w:val="00D92D15"/>
    <w:rsid w:val="00DC3E52"/>
    <w:rsid w:val="00DE07D6"/>
    <w:rsid w:val="00DE1759"/>
    <w:rsid w:val="00DF4DF7"/>
    <w:rsid w:val="00E15BA6"/>
    <w:rsid w:val="00E30245"/>
    <w:rsid w:val="00E304AB"/>
    <w:rsid w:val="00E45AF9"/>
    <w:rsid w:val="00E4760E"/>
    <w:rsid w:val="00E54339"/>
    <w:rsid w:val="00E546F4"/>
    <w:rsid w:val="00E6102A"/>
    <w:rsid w:val="00E61C3D"/>
    <w:rsid w:val="00E653C4"/>
    <w:rsid w:val="00E96BAB"/>
    <w:rsid w:val="00EB120E"/>
    <w:rsid w:val="00EB7304"/>
    <w:rsid w:val="00EE61A7"/>
    <w:rsid w:val="00EF1AA4"/>
    <w:rsid w:val="00EF28CD"/>
    <w:rsid w:val="00EF734C"/>
    <w:rsid w:val="00F0064F"/>
    <w:rsid w:val="00F066A8"/>
    <w:rsid w:val="00F1061F"/>
    <w:rsid w:val="00F12662"/>
    <w:rsid w:val="00F137FB"/>
    <w:rsid w:val="00F16749"/>
    <w:rsid w:val="00F21A05"/>
    <w:rsid w:val="00F22BBB"/>
    <w:rsid w:val="00F23DE2"/>
    <w:rsid w:val="00F307A9"/>
    <w:rsid w:val="00F40E94"/>
    <w:rsid w:val="00F42F30"/>
    <w:rsid w:val="00F43A13"/>
    <w:rsid w:val="00F43BCE"/>
    <w:rsid w:val="00F56454"/>
    <w:rsid w:val="00F57D79"/>
    <w:rsid w:val="00F7065E"/>
    <w:rsid w:val="00F72392"/>
    <w:rsid w:val="00FC362A"/>
    <w:rsid w:val="00FC4EC1"/>
    <w:rsid w:val="00FD78A6"/>
    <w:rsid w:val="00FE0F83"/>
    <w:rsid w:val="00FE20E0"/>
    <w:rsid w:val="00FE3601"/>
    <w:rsid w:val="05C4F9AF"/>
    <w:rsid w:val="0C52933D"/>
    <w:rsid w:val="7067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9AE8B61"/>
  <w15:docId w15:val="{980ED8B9-47B6-4118-A120-1D852FDF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375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4A7375"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4A7375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4A7375"/>
    <w:rPr>
      <w:rFonts w:ascii="Symbol" w:hAnsi="Symbol"/>
    </w:rPr>
  </w:style>
  <w:style w:type="character" w:customStyle="1" w:styleId="WW8Num1z1">
    <w:name w:val="WW8Num1z1"/>
    <w:rsid w:val="004A7375"/>
    <w:rPr>
      <w:rFonts w:ascii="Courier New" w:hAnsi="Courier New"/>
    </w:rPr>
  </w:style>
  <w:style w:type="character" w:customStyle="1" w:styleId="WW8Num1z2">
    <w:name w:val="WW8Num1z2"/>
    <w:rsid w:val="004A7375"/>
    <w:rPr>
      <w:rFonts w:ascii="Wingdings" w:hAnsi="Wingdings"/>
    </w:rPr>
  </w:style>
  <w:style w:type="character" w:styleId="Hyperlink">
    <w:name w:val="Hyperlink"/>
    <w:basedOn w:val="DefaultParagraphFont"/>
    <w:rsid w:val="004A7375"/>
    <w:rPr>
      <w:color w:val="0000FF"/>
      <w:u w:val="single"/>
    </w:rPr>
  </w:style>
  <w:style w:type="character" w:styleId="FollowedHyperlink">
    <w:name w:val="FollowedHyperlink"/>
    <w:basedOn w:val="DefaultParagraphFont"/>
    <w:rsid w:val="004A7375"/>
    <w:rPr>
      <w:color w:val="800080"/>
      <w:u w:val="single"/>
    </w:rPr>
  </w:style>
  <w:style w:type="paragraph" w:customStyle="1" w:styleId="Heading">
    <w:name w:val="Heading"/>
    <w:basedOn w:val="Normal"/>
    <w:next w:val="BodyText"/>
    <w:rsid w:val="004A73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4A7375"/>
    <w:pPr>
      <w:spacing w:after="120"/>
    </w:pPr>
  </w:style>
  <w:style w:type="paragraph" w:styleId="List">
    <w:name w:val="List"/>
    <w:basedOn w:val="BodyText"/>
    <w:rsid w:val="004A7375"/>
    <w:rPr>
      <w:rFonts w:cs="Mangal"/>
    </w:rPr>
  </w:style>
  <w:style w:type="paragraph" w:styleId="Caption">
    <w:name w:val="caption"/>
    <w:basedOn w:val="Normal"/>
    <w:qFormat/>
    <w:rsid w:val="004A7375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4A7375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6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64F"/>
    <w:rPr>
      <w:rFonts w:ascii="Tahoma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C40E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EA9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40E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EA9"/>
    <w:rPr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C40EA9"/>
    <w:pPr>
      <w:ind w:left="720"/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5E674C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BE397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0447A"/>
    <w:rPr>
      <w:sz w:val="24"/>
      <w:szCs w:val="24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8E41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41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4148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41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4148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7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73DD4-20A3-4087-AD71-7098605A1AAD}"/>
      </w:docPartPr>
      <w:docPartBody>
        <w:p w:rsidR="00212D9D" w:rsidRDefault="00212D9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2D9D"/>
    <w:rsid w:val="00116FC5"/>
    <w:rsid w:val="00120532"/>
    <w:rsid w:val="0013307F"/>
    <w:rsid w:val="00212D9D"/>
    <w:rsid w:val="00400C36"/>
    <w:rsid w:val="0044551D"/>
    <w:rsid w:val="00471BE8"/>
    <w:rsid w:val="005F2C07"/>
    <w:rsid w:val="008B61D4"/>
    <w:rsid w:val="008E3009"/>
    <w:rsid w:val="00995553"/>
    <w:rsid w:val="009A4CAA"/>
    <w:rsid w:val="00B621F7"/>
    <w:rsid w:val="00B927C8"/>
    <w:rsid w:val="00C50CC3"/>
    <w:rsid w:val="00CD7207"/>
    <w:rsid w:val="00E33EA6"/>
    <w:rsid w:val="00E45AF9"/>
    <w:rsid w:val="00F21A05"/>
    <w:rsid w:val="00F52F95"/>
    <w:rsid w:val="00FE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6D2C9-0B14-4C48-8117-84D7BAB6B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OC/PRSA logo</vt:lpstr>
    </vt:vector>
  </TitlesOfParts>
  <Company>Taylor &amp; Associates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OC/PRSA logo</dc:title>
  <dc:creator>Valued Gateway Client</dc:creator>
  <cp:lastModifiedBy>Jennifer Bly</cp:lastModifiedBy>
  <cp:revision>3</cp:revision>
  <cp:lastPrinted>2025-05-22T01:16:00Z</cp:lastPrinted>
  <dcterms:created xsi:type="dcterms:W3CDTF">2025-05-27T14:27:00Z</dcterms:created>
  <dcterms:modified xsi:type="dcterms:W3CDTF">2025-05-27T14:31:00Z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8cda11-b0e0-4a5f-b13e-64e9de363f52_Enabled">
    <vt:lpwstr>true</vt:lpwstr>
  </property>
  <property fmtid="{D5CDD505-2E9C-101B-9397-08002B2CF9AE}" pid="3" name="MSIP_Label_9c8cda11-b0e0-4a5f-b13e-64e9de363f52_SetDate">
    <vt:lpwstr>2025-05-22T22:40:29Z</vt:lpwstr>
  </property>
  <property fmtid="{D5CDD505-2E9C-101B-9397-08002B2CF9AE}" pid="4" name="MSIP_Label_9c8cda11-b0e0-4a5f-b13e-64e9de363f52_Method">
    <vt:lpwstr>Standard</vt:lpwstr>
  </property>
  <property fmtid="{D5CDD505-2E9C-101B-9397-08002B2CF9AE}" pid="5" name="MSIP_Label_9c8cda11-b0e0-4a5f-b13e-64e9de363f52_Name">
    <vt:lpwstr>Internal Only</vt:lpwstr>
  </property>
  <property fmtid="{D5CDD505-2E9C-101B-9397-08002B2CF9AE}" pid="6" name="MSIP_Label_9c8cda11-b0e0-4a5f-b13e-64e9de363f52_SiteId">
    <vt:lpwstr>425a5546-5a6e-4f1b-ab62-23d91d07d893</vt:lpwstr>
  </property>
  <property fmtid="{D5CDD505-2E9C-101B-9397-08002B2CF9AE}" pid="7" name="MSIP_Label_9c8cda11-b0e0-4a5f-b13e-64e9de363f52_ActionId">
    <vt:lpwstr>471cb94a-d2b2-4614-8b0a-e74c5015ed5d</vt:lpwstr>
  </property>
  <property fmtid="{D5CDD505-2E9C-101B-9397-08002B2CF9AE}" pid="8" name="MSIP_Label_9c8cda11-b0e0-4a5f-b13e-64e9de363f52_ContentBits">
    <vt:lpwstr>0</vt:lpwstr>
  </property>
  <property fmtid="{D5CDD505-2E9C-101B-9397-08002B2CF9AE}" pid="9" name="MSIP_Label_9c8cda11-b0e0-4a5f-b13e-64e9de363f52_Tag">
    <vt:lpwstr>10, 3, 0, 1</vt:lpwstr>
  </property>
</Properties>
</file>