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674BA" w14:textId="77777777" w:rsidR="00BE598B" w:rsidRDefault="00BE598B">
      <w:pPr>
        <w:spacing w:line="240" w:lineRule="auto"/>
        <w:rPr>
          <w:rFonts w:ascii="Times New Roman" w:eastAsia="Times New Roman" w:hAnsi="Times New Roman" w:cs="Times New Roman"/>
          <w:b/>
          <w:sz w:val="48"/>
          <w:szCs w:val="48"/>
        </w:rPr>
      </w:pPr>
    </w:p>
    <w:p w14:paraId="7C68B864" w14:textId="77777777" w:rsidR="00BE598B" w:rsidRDefault="00BE598B">
      <w:pPr>
        <w:spacing w:line="240" w:lineRule="auto"/>
        <w:rPr>
          <w:rFonts w:ascii="Times New Roman" w:eastAsia="Times New Roman" w:hAnsi="Times New Roman" w:cs="Times New Roman"/>
          <w:b/>
          <w:sz w:val="38"/>
          <w:szCs w:val="38"/>
        </w:rPr>
      </w:pPr>
    </w:p>
    <w:p w14:paraId="5876D6B4" w14:textId="466EA9D8" w:rsidR="00BE598B" w:rsidRDefault="00E45B50">
      <w:pPr>
        <w:spacing w:line="240" w:lineRule="auto"/>
        <w:jc w:val="center"/>
        <w:rPr>
          <w:rFonts w:ascii="Times New Roman" w:eastAsia="Times New Roman" w:hAnsi="Times New Roman" w:cs="Times New Roman"/>
          <w:b/>
          <w:color w:val="073763"/>
          <w:sz w:val="36"/>
          <w:szCs w:val="36"/>
        </w:rPr>
      </w:pPr>
      <w:r>
        <w:rPr>
          <w:rFonts w:ascii="Times New Roman" w:eastAsia="Times New Roman" w:hAnsi="Times New Roman" w:cs="Times New Roman"/>
          <w:b/>
          <w:noProof/>
          <w:sz w:val="32"/>
          <w:szCs w:val="32"/>
        </w:rPr>
        <w:drawing>
          <wp:anchor distT="0" distB="0" distL="0" distR="0" simplePos="0" relativeHeight="251658240" behindDoc="1" locked="0" layoutInCell="1" hidden="0" allowOverlap="1" wp14:anchorId="0E8478FF" wp14:editId="0B228E7B">
            <wp:simplePos x="0" y="0"/>
            <wp:positionH relativeFrom="margin">
              <wp:posOffset>-234461</wp:posOffset>
            </wp:positionH>
            <wp:positionV relativeFrom="margin">
              <wp:posOffset>-485334</wp:posOffset>
            </wp:positionV>
            <wp:extent cx="1400646" cy="913980"/>
            <wp:effectExtent l="0" t="0" r="0" b="0"/>
            <wp:wrapNone/>
            <wp:docPr id="1"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5"/>
                    <a:srcRect/>
                    <a:stretch>
                      <a:fillRect/>
                    </a:stretch>
                  </pic:blipFill>
                  <pic:spPr>
                    <a:xfrm>
                      <a:off x="0" y="0"/>
                      <a:ext cx="1400646" cy="913980"/>
                    </a:xfrm>
                    <a:prstGeom prst="rect">
                      <a:avLst/>
                    </a:prstGeom>
                    <a:ln/>
                  </pic:spPr>
                </pic:pic>
              </a:graphicData>
            </a:graphic>
          </wp:anchor>
        </w:drawing>
      </w:r>
      <w:r>
        <w:rPr>
          <w:rFonts w:ascii="Times New Roman" w:eastAsia="Times New Roman" w:hAnsi="Times New Roman" w:cs="Times New Roman"/>
          <w:b/>
          <w:color w:val="073763"/>
          <w:sz w:val="40"/>
          <w:szCs w:val="40"/>
        </w:rPr>
        <w:t>202</w:t>
      </w:r>
      <w:r w:rsidR="008B7945">
        <w:rPr>
          <w:rFonts w:ascii="Times New Roman" w:eastAsia="Times New Roman" w:hAnsi="Times New Roman" w:cs="Times New Roman"/>
          <w:b/>
          <w:color w:val="073763"/>
          <w:sz w:val="40"/>
          <w:szCs w:val="40"/>
        </w:rPr>
        <w:t>5</w:t>
      </w:r>
      <w:r>
        <w:rPr>
          <w:rFonts w:ascii="Times New Roman" w:eastAsia="Times New Roman" w:hAnsi="Times New Roman" w:cs="Times New Roman"/>
          <w:b/>
          <w:color w:val="073763"/>
          <w:sz w:val="40"/>
          <w:szCs w:val="40"/>
        </w:rPr>
        <w:t xml:space="preserve"> Call for Nominations for David Ferguson Award</w:t>
      </w:r>
    </w:p>
    <w:p w14:paraId="62179353" w14:textId="77777777" w:rsidR="00BE598B" w:rsidRDefault="00E45B50">
      <w:pPr>
        <w:spacing w:line="240" w:lineRule="auto"/>
        <w:jc w:val="center"/>
        <w:rPr>
          <w:rFonts w:ascii="Times New Roman" w:eastAsia="Times New Roman" w:hAnsi="Times New Roman" w:cs="Times New Roman"/>
          <w:b/>
          <w:color w:val="073763"/>
          <w:sz w:val="32"/>
          <w:szCs w:val="32"/>
        </w:rPr>
      </w:pPr>
      <w:r>
        <w:rPr>
          <w:rFonts w:ascii="Times New Roman" w:eastAsia="Times New Roman" w:hAnsi="Times New Roman" w:cs="Times New Roman"/>
          <w:b/>
          <w:color w:val="073763"/>
          <w:sz w:val="32"/>
          <w:szCs w:val="32"/>
        </w:rPr>
        <w:t xml:space="preserve">Award for outstanding contributions to public relations </w:t>
      </w:r>
    </w:p>
    <w:p w14:paraId="3D7BD27C" w14:textId="77777777" w:rsidR="00BE598B" w:rsidRDefault="00E45B50">
      <w:pPr>
        <w:spacing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color w:val="073763"/>
          <w:sz w:val="32"/>
          <w:szCs w:val="32"/>
        </w:rPr>
        <w:t>education by a practitioner</w:t>
      </w:r>
    </w:p>
    <w:p w14:paraId="5246B823" w14:textId="77777777" w:rsidR="00BE598B" w:rsidRDefault="00BE598B">
      <w:pPr>
        <w:spacing w:line="240" w:lineRule="auto"/>
        <w:rPr>
          <w:rFonts w:ascii="Times New Roman" w:eastAsia="Times New Roman" w:hAnsi="Times New Roman" w:cs="Times New Roman"/>
          <w:sz w:val="23"/>
          <w:szCs w:val="23"/>
        </w:rPr>
      </w:pPr>
    </w:p>
    <w:tbl>
      <w:tblPr>
        <w:tblStyle w:val="a"/>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680"/>
        <w:gridCol w:w="4680"/>
      </w:tblGrid>
      <w:tr w:rsidR="00BE598B" w14:paraId="394D1D8C" w14:textId="77777777">
        <w:tc>
          <w:tcPr>
            <w:tcW w:w="4680" w:type="dxa"/>
            <w:shd w:val="clear" w:color="auto" w:fill="auto"/>
            <w:tcMar>
              <w:top w:w="100" w:type="dxa"/>
              <w:left w:w="100" w:type="dxa"/>
              <w:bottom w:w="100" w:type="dxa"/>
              <w:right w:w="100" w:type="dxa"/>
            </w:tcMar>
          </w:tcPr>
          <w:p w14:paraId="7E12EF6D" w14:textId="77777777" w:rsidR="00BE598B" w:rsidRDefault="00E45B50">
            <w:pPr>
              <w:widowControl w:val="0"/>
              <w:pBdr>
                <w:top w:val="nil"/>
                <w:left w:val="nil"/>
                <w:bottom w:val="nil"/>
                <w:right w:val="nil"/>
                <w:between w:val="nil"/>
              </w:pBdr>
              <w:spacing w:line="240" w:lineRule="auto"/>
              <w:rPr>
                <w:rFonts w:ascii="Times New Roman" w:eastAsia="Times New Roman" w:hAnsi="Times New Roman" w:cs="Times New Roman"/>
                <w:color w:val="034E7B"/>
              </w:rPr>
            </w:pPr>
            <w:r>
              <w:rPr>
                <w:rFonts w:ascii="Times New Roman" w:eastAsia="Times New Roman" w:hAnsi="Times New Roman" w:cs="Times New Roman"/>
                <w:b/>
                <w:color w:val="034E7B"/>
              </w:rPr>
              <w:t>ADVANCING PR</w:t>
            </w:r>
          </w:p>
          <w:p w14:paraId="37782B33" w14:textId="77777777" w:rsidR="00BE598B" w:rsidRDefault="00E45B5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The David Ferguson Award recognizes outstanding contributions to the advancement of public relations education on the part of public relations professionals. The award honors the late David Ferguson, APR, Fellow PRSA, in recognition of his outstanding support to public relations education as PRSA president in 1985 and later as co-chair of the PRSA Educational Affairs Committee.</w:t>
            </w:r>
          </w:p>
          <w:p w14:paraId="181E0E15" w14:textId="77777777" w:rsidR="00BE598B" w:rsidRDefault="00BE598B">
            <w:pPr>
              <w:widowControl w:val="0"/>
              <w:rPr>
                <w:rFonts w:ascii="Times New Roman" w:eastAsia="Times New Roman" w:hAnsi="Times New Roman" w:cs="Times New Roman"/>
                <w:sz w:val="20"/>
                <w:szCs w:val="20"/>
              </w:rPr>
            </w:pPr>
          </w:p>
          <w:p w14:paraId="540F0B34" w14:textId="1CED8FEB" w:rsidR="00BE598B" w:rsidRDefault="00E45B5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Public Relations Society of America’s Educators Academy requests nominations of candidates for the David Ferguson Award. The award will be presented at the PRSA Educators Academy </w:t>
            </w:r>
            <w:r w:rsidR="00A02F7B">
              <w:rPr>
                <w:rFonts w:ascii="Times New Roman" w:eastAsia="Times New Roman" w:hAnsi="Times New Roman" w:cs="Times New Roman"/>
                <w:sz w:val="20"/>
                <w:szCs w:val="20"/>
              </w:rPr>
              <w:t>reception happening at PRSA ICON 2025 in Washington, DC.</w:t>
            </w:r>
          </w:p>
          <w:p w14:paraId="602D9FFB" w14:textId="77777777" w:rsidR="00BE598B" w:rsidRDefault="00BE598B">
            <w:pPr>
              <w:widowControl w:val="0"/>
              <w:rPr>
                <w:rFonts w:ascii="Times New Roman" w:eastAsia="Times New Roman" w:hAnsi="Times New Roman" w:cs="Times New Roman"/>
                <w:color w:val="062133"/>
                <w:sz w:val="20"/>
                <w:szCs w:val="20"/>
              </w:rPr>
            </w:pPr>
          </w:p>
          <w:p w14:paraId="515F5512" w14:textId="77777777" w:rsidR="00BE598B" w:rsidRDefault="00E45B50">
            <w:pPr>
              <w:spacing w:line="240" w:lineRule="auto"/>
              <w:rPr>
                <w:rFonts w:ascii="Times New Roman" w:eastAsia="Times New Roman" w:hAnsi="Times New Roman" w:cs="Times New Roman"/>
                <w:b/>
                <w:color w:val="034E7B"/>
              </w:rPr>
            </w:pPr>
            <w:r>
              <w:rPr>
                <w:rFonts w:ascii="Times New Roman" w:eastAsia="Times New Roman" w:hAnsi="Times New Roman" w:cs="Times New Roman"/>
                <w:b/>
                <w:color w:val="034E7B"/>
              </w:rPr>
              <w:t>IMPORTANT DATES</w:t>
            </w:r>
          </w:p>
          <w:p w14:paraId="514F7B2A" w14:textId="5369919C" w:rsidR="00BE598B" w:rsidRDefault="002A37F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June 15, 2025</w:t>
            </w:r>
            <w:r w:rsidR="00EC4D7C">
              <w:rPr>
                <w:rFonts w:ascii="Times New Roman" w:eastAsia="Times New Roman" w:hAnsi="Times New Roman" w:cs="Times New Roman"/>
                <w:sz w:val="20"/>
                <w:szCs w:val="20"/>
              </w:rPr>
              <w:t>: Submissions due by midnight EST.</w:t>
            </w:r>
          </w:p>
          <w:p w14:paraId="7134DC1D" w14:textId="6CACEE16" w:rsidR="00BE598B" w:rsidRDefault="00A30084">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July 30, 2025</w:t>
            </w:r>
            <w:r w:rsidR="00EC4D7C">
              <w:rPr>
                <w:rFonts w:ascii="Times New Roman" w:eastAsia="Times New Roman" w:hAnsi="Times New Roman" w:cs="Times New Roman"/>
                <w:sz w:val="20"/>
                <w:szCs w:val="20"/>
              </w:rPr>
              <w:t>: Award notification.</w:t>
            </w:r>
          </w:p>
        </w:tc>
        <w:tc>
          <w:tcPr>
            <w:tcW w:w="4680" w:type="dxa"/>
            <w:shd w:val="clear" w:color="auto" w:fill="auto"/>
            <w:tcMar>
              <w:top w:w="100" w:type="dxa"/>
              <w:left w:w="100" w:type="dxa"/>
              <w:bottom w:w="100" w:type="dxa"/>
              <w:right w:w="100" w:type="dxa"/>
            </w:tcMar>
          </w:tcPr>
          <w:p w14:paraId="13ED26EB" w14:textId="77777777" w:rsidR="00BE598B" w:rsidRDefault="00E45B50">
            <w:pPr>
              <w:widowControl w:val="0"/>
              <w:pBdr>
                <w:top w:val="nil"/>
                <w:left w:val="nil"/>
                <w:bottom w:val="nil"/>
                <w:right w:val="nil"/>
                <w:between w:val="nil"/>
              </w:pBdr>
              <w:spacing w:line="240" w:lineRule="auto"/>
              <w:rPr>
                <w:rFonts w:ascii="Times New Roman" w:eastAsia="Times New Roman" w:hAnsi="Times New Roman" w:cs="Times New Roman"/>
                <w:b/>
                <w:color w:val="034E7B"/>
              </w:rPr>
            </w:pPr>
            <w:r>
              <w:rPr>
                <w:rFonts w:ascii="Times New Roman" w:eastAsia="Times New Roman" w:hAnsi="Times New Roman" w:cs="Times New Roman"/>
                <w:b/>
                <w:color w:val="034E7B"/>
              </w:rPr>
              <w:t>CRITERIA</w:t>
            </w:r>
          </w:p>
          <w:p w14:paraId="0BFACBE2" w14:textId="77777777" w:rsidR="00BE598B" w:rsidRDefault="00E45B5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Clear past and current evidence of outstanding service and commitment to public relations education through service to PRSA and other professional organizations; university public relations advisory boards, educational committees, commissions, and foundation boards; PRSSA national/ district / chapter advisory, speaker programs and national/district conference programs committees; and/or PRSA national / district / chapter committees and programs related to the needs of education.</w:t>
            </w:r>
          </w:p>
          <w:p w14:paraId="2F6C4DA8" w14:textId="77777777" w:rsidR="00BE598B" w:rsidRDefault="00BE598B">
            <w:pPr>
              <w:widowControl w:val="0"/>
              <w:rPr>
                <w:rFonts w:ascii="Times New Roman" w:eastAsia="Times New Roman" w:hAnsi="Times New Roman" w:cs="Times New Roman"/>
                <w:color w:val="062133"/>
              </w:rPr>
            </w:pPr>
          </w:p>
          <w:p w14:paraId="68EBF47B" w14:textId="77777777" w:rsidR="00BE598B" w:rsidRDefault="00E45B50">
            <w:pPr>
              <w:widowControl w:val="0"/>
              <w:rPr>
                <w:rFonts w:ascii="Times New Roman" w:eastAsia="Times New Roman" w:hAnsi="Times New Roman" w:cs="Times New Roman"/>
                <w:b/>
                <w:color w:val="034E7B"/>
              </w:rPr>
            </w:pPr>
            <w:r>
              <w:rPr>
                <w:rFonts w:ascii="Times New Roman" w:eastAsia="Times New Roman" w:hAnsi="Times New Roman" w:cs="Times New Roman"/>
                <w:b/>
                <w:color w:val="034E7B"/>
              </w:rPr>
              <w:t>NOMINATIONS</w:t>
            </w:r>
          </w:p>
          <w:p w14:paraId="3F0EF357" w14:textId="0F293102" w:rsidR="00BE598B" w:rsidRDefault="00E45B50">
            <w:pPr>
              <w:widowControl w:val="0"/>
              <w:rPr>
                <w:rFonts w:ascii="Times New Roman" w:eastAsia="Times New Roman" w:hAnsi="Times New Roman" w:cs="Times New Roman"/>
                <w:color w:val="062133"/>
                <w:sz w:val="20"/>
                <w:szCs w:val="20"/>
              </w:rPr>
            </w:pPr>
            <w:r>
              <w:rPr>
                <w:rFonts w:ascii="Times New Roman" w:eastAsia="Times New Roman" w:hAnsi="Times New Roman" w:cs="Times New Roman"/>
                <w:sz w:val="20"/>
                <w:szCs w:val="20"/>
              </w:rPr>
              <w:t xml:space="preserve">Email a letter of nomination and supporting </w:t>
            </w:r>
            <w:r w:rsidR="00110CA4">
              <w:rPr>
                <w:rFonts w:ascii="Times New Roman" w:eastAsia="Times New Roman" w:hAnsi="Times New Roman" w:cs="Times New Roman"/>
                <w:sz w:val="20"/>
                <w:szCs w:val="20"/>
              </w:rPr>
              <w:t>documentation</w:t>
            </w:r>
            <w:r>
              <w:rPr>
                <w:rFonts w:ascii="Times New Roman" w:eastAsia="Times New Roman" w:hAnsi="Times New Roman" w:cs="Times New Roman"/>
                <w:sz w:val="20"/>
                <w:szCs w:val="20"/>
              </w:rPr>
              <w:t xml:space="preserve"> to </w:t>
            </w:r>
            <w:r w:rsidR="00A7256C">
              <w:rPr>
                <w:rFonts w:ascii="Times New Roman" w:eastAsia="Times New Roman" w:hAnsi="Times New Roman" w:cs="Times New Roman"/>
                <w:sz w:val="20"/>
                <w:szCs w:val="20"/>
              </w:rPr>
              <w:t>Joseph Stabb</w:t>
            </w:r>
            <w:r>
              <w:rPr>
                <w:rFonts w:ascii="Times New Roman" w:eastAsia="Times New Roman" w:hAnsi="Times New Roman" w:cs="Times New Roman"/>
                <w:sz w:val="20"/>
                <w:szCs w:val="20"/>
              </w:rPr>
              <w:t xml:space="preserve"> at </w:t>
            </w:r>
            <w:hyperlink r:id="rId6">
              <w:r>
                <w:rPr>
                  <w:rFonts w:ascii="Times New Roman" w:eastAsia="Times New Roman" w:hAnsi="Times New Roman" w:cs="Times New Roman"/>
                  <w:sz w:val="20"/>
                  <w:szCs w:val="20"/>
                  <w:u w:val="single"/>
                </w:rPr>
                <w:t>prsaeducators@gmail.com</w:t>
              </w:r>
            </w:hyperlink>
            <w:r>
              <w:rPr>
                <w:rFonts w:ascii="Times New Roman" w:eastAsia="Times New Roman" w:hAnsi="Times New Roman" w:cs="Times New Roman"/>
                <w:sz w:val="20"/>
                <w:szCs w:val="20"/>
              </w:rPr>
              <w:t>.</w:t>
            </w:r>
            <w:r>
              <w:rPr>
                <w:rFonts w:ascii="Times New Roman" w:eastAsia="Times New Roman" w:hAnsi="Times New Roman" w:cs="Times New Roman"/>
                <w:color w:val="062133"/>
                <w:sz w:val="20"/>
                <w:szCs w:val="20"/>
              </w:rPr>
              <w:t xml:space="preserve"> </w:t>
            </w:r>
          </w:p>
          <w:p w14:paraId="3B9A3695" w14:textId="77777777" w:rsidR="00BE598B" w:rsidRDefault="00BE598B">
            <w:pPr>
              <w:widowControl w:val="0"/>
              <w:pBdr>
                <w:top w:val="nil"/>
                <w:left w:val="nil"/>
                <w:bottom w:val="nil"/>
                <w:right w:val="nil"/>
                <w:between w:val="nil"/>
              </w:pBdr>
              <w:spacing w:line="240" w:lineRule="auto"/>
              <w:rPr>
                <w:rFonts w:ascii="Times New Roman" w:eastAsia="Times New Roman" w:hAnsi="Times New Roman" w:cs="Times New Roman"/>
              </w:rPr>
            </w:pPr>
          </w:p>
          <w:p w14:paraId="262CD423" w14:textId="3510A089" w:rsidR="00BE598B" w:rsidRDefault="00E45B50">
            <w:pPr>
              <w:widowControl w:val="0"/>
              <w:jc w:val="center"/>
              <w:rPr>
                <w:rFonts w:ascii="Times New Roman" w:eastAsia="Times New Roman" w:hAnsi="Times New Roman" w:cs="Times New Roman"/>
                <w:b/>
                <w:color w:val="1F497D"/>
              </w:rPr>
            </w:pPr>
            <w:r>
              <w:rPr>
                <w:rFonts w:ascii="Times New Roman" w:eastAsia="Times New Roman" w:hAnsi="Times New Roman" w:cs="Times New Roman"/>
                <w:b/>
                <w:color w:val="1F497D"/>
              </w:rPr>
              <w:t xml:space="preserve">Find us on </w:t>
            </w:r>
            <w:r w:rsidR="00382892">
              <w:rPr>
                <w:rFonts w:ascii="Times New Roman" w:eastAsia="Times New Roman" w:hAnsi="Times New Roman" w:cs="Times New Roman"/>
                <w:b/>
                <w:color w:val="1F497D"/>
              </w:rPr>
              <w:t>LinkedIn</w:t>
            </w:r>
            <w:r>
              <w:rPr>
                <w:rFonts w:ascii="Times New Roman" w:eastAsia="Times New Roman" w:hAnsi="Times New Roman" w:cs="Times New Roman"/>
                <w:b/>
                <w:color w:val="1F497D"/>
              </w:rPr>
              <w:t xml:space="preserve"> at:</w:t>
            </w:r>
          </w:p>
          <w:p w14:paraId="20D30CAC" w14:textId="1ADB2584" w:rsidR="00BE598B" w:rsidRPr="00382892" w:rsidRDefault="00382892">
            <w:pPr>
              <w:widowControl w:val="0"/>
              <w:jc w:val="center"/>
              <w:rPr>
                <w:rFonts w:ascii="Times New Roman" w:eastAsia="Times New Roman" w:hAnsi="Times New Roman" w:cs="Times New Roman"/>
                <w:b/>
                <w:color w:val="1F497D"/>
                <w:sz w:val="20"/>
                <w:szCs w:val="20"/>
              </w:rPr>
            </w:pPr>
            <w:hyperlink r:id="rId7" w:history="1">
              <w:r w:rsidRPr="00382892">
                <w:rPr>
                  <w:rStyle w:val="Hyperlink"/>
                  <w:rFonts w:ascii="Times New Roman" w:eastAsia="Times New Roman" w:hAnsi="Times New Roman" w:cs="Times New Roman"/>
                  <w:b/>
                  <w:sz w:val="20"/>
                  <w:szCs w:val="20"/>
                </w:rPr>
                <w:t>https://www.linkedin.com/company/prsa-educators-academy/</w:t>
              </w:r>
            </w:hyperlink>
          </w:p>
          <w:p w14:paraId="5B99E0AC" w14:textId="77777777" w:rsidR="00BE598B" w:rsidRDefault="00BE598B">
            <w:pPr>
              <w:widowControl w:val="0"/>
              <w:pBdr>
                <w:top w:val="nil"/>
                <w:left w:val="nil"/>
                <w:bottom w:val="nil"/>
                <w:right w:val="nil"/>
                <w:between w:val="nil"/>
              </w:pBdr>
              <w:spacing w:line="240" w:lineRule="auto"/>
              <w:rPr>
                <w:rFonts w:ascii="Times New Roman" w:eastAsia="Times New Roman" w:hAnsi="Times New Roman" w:cs="Times New Roman"/>
              </w:rPr>
            </w:pPr>
          </w:p>
        </w:tc>
      </w:tr>
    </w:tbl>
    <w:p w14:paraId="5E734F63" w14:textId="77777777" w:rsidR="00BE598B" w:rsidRDefault="00E45B50">
      <w:pPr>
        <w:jc w:val="center"/>
        <w:rPr>
          <w:rFonts w:ascii="Times New Roman" w:eastAsia="Times New Roman" w:hAnsi="Times New Roman" w:cs="Times New Roman"/>
          <w:b/>
          <w:color w:val="034E7B"/>
          <w:sz w:val="25"/>
          <w:szCs w:val="25"/>
        </w:rPr>
      </w:pPr>
      <w:r>
        <w:rPr>
          <w:rFonts w:ascii="Times New Roman" w:eastAsia="Times New Roman" w:hAnsi="Times New Roman" w:cs="Times New Roman"/>
          <w:b/>
          <w:color w:val="034E7B"/>
          <w:sz w:val="25"/>
          <w:szCs w:val="25"/>
        </w:rPr>
        <w:t>PAST FERGUSON AWARD WINNERS</w:t>
      </w:r>
    </w:p>
    <w:p w14:paraId="08B96667" w14:textId="77777777" w:rsidR="00BE598B" w:rsidRDefault="00BE598B">
      <w:pPr>
        <w:rPr>
          <w:rFonts w:ascii="Times New Roman" w:eastAsia="Times New Roman" w:hAnsi="Times New Roman" w:cs="Times New Roman"/>
          <w:i/>
          <w:color w:val="062133"/>
          <w:sz w:val="18"/>
          <w:szCs w:val="18"/>
        </w:rPr>
      </w:pPr>
    </w:p>
    <w:tbl>
      <w:tblPr>
        <w:tblStyle w:val="a0"/>
        <w:tblW w:w="937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680"/>
        <w:gridCol w:w="4695"/>
      </w:tblGrid>
      <w:tr w:rsidR="00BE598B" w14:paraId="02EC7130" w14:textId="77777777">
        <w:tc>
          <w:tcPr>
            <w:tcW w:w="4680" w:type="dxa"/>
            <w:shd w:val="clear" w:color="auto" w:fill="auto"/>
            <w:tcMar>
              <w:top w:w="100" w:type="dxa"/>
              <w:left w:w="100" w:type="dxa"/>
              <w:bottom w:w="100" w:type="dxa"/>
              <w:right w:w="100" w:type="dxa"/>
            </w:tcMar>
          </w:tcPr>
          <w:p w14:paraId="4B9A444D" w14:textId="77777777" w:rsidR="00BE598B" w:rsidRDefault="00E45B50">
            <w:pPr>
              <w:numPr>
                <w:ilvl w:val="0"/>
                <w:numId w:val="2"/>
              </w:numPr>
              <w:rPr>
                <w:rFonts w:ascii="Times New Roman" w:eastAsia="Times New Roman" w:hAnsi="Times New Roman" w:cs="Times New Roman"/>
                <w:color w:val="062133"/>
              </w:rPr>
            </w:pPr>
            <w:r>
              <w:rPr>
                <w:rFonts w:ascii="Times New Roman" w:eastAsia="Times New Roman" w:hAnsi="Times New Roman" w:cs="Times New Roman"/>
                <w:color w:val="062133"/>
              </w:rPr>
              <w:t>David W. Brown</w:t>
            </w:r>
          </w:p>
          <w:p w14:paraId="783B115D" w14:textId="77777777" w:rsidR="00BE598B" w:rsidRDefault="00E45B50">
            <w:pPr>
              <w:numPr>
                <w:ilvl w:val="0"/>
                <w:numId w:val="2"/>
              </w:numPr>
              <w:rPr>
                <w:rFonts w:ascii="Times New Roman" w:eastAsia="Times New Roman" w:hAnsi="Times New Roman" w:cs="Times New Roman"/>
                <w:color w:val="062133"/>
              </w:rPr>
            </w:pPr>
            <w:r>
              <w:rPr>
                <w:rFonts w:ascii="Times New Roman" w:eastAsia="Times New Roman" w:hAnsi="Times New Roman" w:cs="Times New Roman"/>
                <w:color w:val="062133"/>
              </w:rPr>
              <w:t>Harold Burson, APR, Fellow PRSA</w:t>
            </w:r>
          </w:p>
          <w:p w14:paraId="0D16235C" w14:textId="77777777" w:rsidR="00BE598B" w:rsidRDefault="00E45B50">
            <w:pPr>
              <w:numPr>
                <w:ilvl w:val="0"/>
                <w:numId w:val="2"/>
              </w:numPr>
              <w:rPr>
                <w:rFonts w:ascii="Times New Roman" w:eastAsia="Times New Roman" w:hAnsi="Times New Roman" w:cs="Times New Roman"/>
                <w:color w:val="062133"/>
              </w:rPr>
            </w:pPr>
            <w:r>
              <w:rPr>
                <w:rFonts w:ascii="Times New Roman" w:eastAsia="Times New Roman" w:hAnsi="Times New Roman" w:cs="Times New Roman"/>
                <w:color w:val="062133"/>
              </w:rPr>
              <w:t>E. Ronald "Ron" Culp, APR, Fellow PRSA</w:t>
            </w:r>
          </w:p>
          <w:p w14:paraId="25573C97" w14:textId="77777777" w:rsidR="00BE598B" w:rsidRDefault="00E45B50">
            <w:pPr>
              <w:numPr>
                <w:ilvl w:val="0"/>
                <w:numId w:val="2"/>
              </w:numPr>
              <w:rPr>
                <w:rFonts w:ascii="Times New Roman" w:eastAsia="Times New Roman" w:hAnsi="Times New Roman" w:cs="Times New Roman"/>
                <w:color w:val="062133"/>
              </w:rPr>
            </w:pPr>
            <w:r>
              <w:rPr>
                <w:rFonts w:ascii="Times New Roman" w:eastAsia="Times New Roman" w:hAnsi="Times New Roman" w:cs="Times New Roman"/>
                <w:color w:val="062133"/>
              </w:rPr>
              <w:t>Del Galloway, APR, Fellow PRSA</w:t>
            </w:r>
          </w:p>
          <w:p w14:paraId="1EBC413A" w14:textId="77777777" w:rsidR="00BE598B" w:rsidRDefault="00E45B50">
            <w:pPr>
              <w:numPr>
                <w:ilvl w:val="0"/>
                <w:numId w:val="2"/>
              </w:numPr>
              <w:rPr>
                <w:rFonts w:ascii="Times New Roman" w:eastAsia="Times New Roman" w:hAnsi="Times New Roman" w:cs="Times New Roman"/>
                <w:color w:val="062133"/>
              </w:rPr>
            </w:pPr>
            <w:r>
              <w:rPr>
                <w:rFonts w:ascii="Times New Roman" w:eastAsia="Times New Roman" w:hAnsi="Times New Roman" w:cs="Times New Roman"/>
                <w:color w:val="062133"/>
              </w:rPr>
              <w:t>Richard Edelman</w:t>
            </w:r>
          </w:p>
          <w:p w14:paraId="371F15C7" w14:textId="77777777" w:rsidR="00BE598B" w:rsidRDefault="00E45B50">
            <w:pPr>
              <w:numPr>
                <w:ilvl w:val="0"/>
                <w:numId w:val="2"/>
              </w:numPr>
              <w:rPr>
                <w:rFonts w:ascii="Times New Roman" w:eastAsia="Times New Roman" w:hAnsi="Times New Roman" w:cs="Times New Roman"/>
                <w:color w:val="062133"/>
              </w:rPr>
            </w:pPr>
            <w:r>
              <w:rPr>
                <w:rFonts w:ascii="Times New Roman" w:eastAsia="Times New Roman" w:hAnsi="Times New Roman" w:cs="Times New Roman"/>
                <w:color w:val="062133"/>
              </w:rPr>
              <w:t>Jack Felton, APR, Fellow PRSA</w:t>
            </w:r>
          </w:p>
          <w:p w14:paraId="3E93469D" w14:textId="77777777" w:rsidR="00BE598B" w:rsidRDefault="00E45B50">
            <w:pPr>
              <w:numPr>
                <w:ilvl w:val="0"/>
                <w:numId w:val="2"/>
              </w:numPr>
              <w:rPr>
                <w:rFonts w:ascii="Times New Roman" w:eastAsia="Times New Roman" w:hAnsi="Times New Roman" w:cs="Times New Roman"/>
                <w:color w:val="062133"/>
              </w:rPr>
            </w:pPr>
            <w:r>
              <w:rPr>
                <w:rFonts w:ascii="Times New Roman" w:eastAsia="Times New Roman" w:hAnsi="Times New Roman" w:cs="Times New Roman"/>
                <w:color w:val="062133"/>
              </w:rPr>
              <w:t>Kim L. Hunter</w:t>
            </w:r>
          </w:p>
          <w:p w14:paraId="3308CE47" w14:textId="77777777" w:rsidR="00BE598B" w:rsidRDefault="00E45B50">
            <w:pPr>
              <w:numPr>
                <w:ilvl w:val="0"/>
                <w:numId w:val="2"/>
              </w:numPr>
              <w:rPr>
                <w:rFonts w:ascii="Times New Roman" w:eastAsia="Times New Roman" w:hAnsi="Times New Roman" w:cs="Times New Roman"/>
                <w:color w:val="062133"/>
              </w:rPr>
            </w:pPr>
            <w:r>
              <w:rPr>
                <w:rFonts w:ascii="Times New Roman" w:eastAsia="Times New Roman" w:hAnsi="Times New Roman" w:cs="Times New Roman"/>
                <w:color w:val="062133"/>
              </w:rPr>
              <w:t>Patrick Jackson, APR, Fellow PRSA</w:t>
            </w:r>
          </w:p>
          <w:p w14:paraId="73DE3A14" w14:textId="77777777" w:rsidR="00BE598B" w:rsidRDefault="00E45B50">
            <w:pPr>
              <w:numPr>
                <w:ilvl w:val="0"/>
                <w:numId w:val="2"/>
              </w:numPr>
              <w:rPr>
                <w:rFonts w:ascii="Times New Roman" w:eastAsia="Times New Roman" w:hAnsi="Times New Roman" w:cs="Times New Roman"/>
                <w:color w:val="062133"/>
              </w:rPr>
            </w:pPr>
            <w:r>
              <w:rPr>
                <w:rFonts w:ascii="Times New Roman" w:eastAsia="Times New Roman" w:hAnsi="Times New Roman" w:cs="Times New Roman"/>
                <w:color w:val="062133"/>
              </w:rPr>
              <w:t>Kathleen L. Lewton, M.H.A., M.S.J.,</w:t>
            </w:r>
          </w:p>
          <w:p w14:paraId="2F670BA0" w14:textId="77777777" w:rsidR="00BE598B" w:rsidRDefault="00E45B50">
            <w:pPr>
              <w:ind w:left="720"/>
              <w:rPr>
                <w:rFonts w:ascii="Times New Roman" w:eastAsia="Times New Roman" w:hAnsi="Times New Roman" w:cs="Times New Roman"/>
                <w:color w:val="062133"/>
              </w:rPr>
            </w:pPr>
            <w:r>
              <w:rPr>
                <w:rFonts w:ascii="Times New Roman" w:eastAsia="Times New Roman" w:hAnsi="Times New Roman" w:cs="Times New Roman"/>
                <w:color w:val="062133"/>
              </w:rPr>
              <w:t>Fellow PRSA</w:t>
            </w:r>
          </w:p>
          <w:p w14:paraId="1F35C46E" w14:textId="77777777" w:rsidR="00BE598B" w:rsidRDefault="00E45B50">
            <w:pPr>
              <w:numPr>
                <w:ilvl w:val="0"/>
                <w:numId w:val="2"/>
              </w:numPr>
              <w:rPr>
                <w:rFonts w:ascii="Times New Roman" w:eastAsia="Times New Roman" w:hAnsi="Times New Roman" w:cs="Times New Roman"/>
                <w:color w:val="062133"/>
              </w:rPr>
            </w:pPr>
            <w:r>
              <w:rPr>
                <w:rFonts w:ascii="Times New Roman" w:eastAsia="Times New Roman" w:hAnsi="Times New Roman" w:cs="Times New Roman"/>
                <w:color w:val="062133"/>
              </w:rPr>
              <w:t>Tina McCorkindale, Ph.D., APR</w:t>
            </w:r>
          </w:p>
        </w:tc>
        <w:tc>
          <w:tcPr>
            <w:tcW w:w="4695" w:type="dxa"/>
            <w:shd w:val="clear" w:color="auto" w:fill="auto"/>
            <w:tcMar>
              <w:top w:w="100" w:type="dxa"/>
              <w:left w:w="100" w:type="dxa"/>
              <w:bottom w:w="100" w:type="dxa"/>
              <w:right w:w="100" w:type="dxa"/>
            </w:tcMar>
          </w:tcPr>
          <w:p w14:paraId="6CBD787D" w14:textId="77777777" w:rsidR="00BE598B" w:rsidRDefault="00E45B50">
            <w:pPr>
              <w:numPr>
                <w:ilvl w:val="0"/>
                <w:numId w:val="1"/>
              </w:numPr>
              <w:rPr>
                <w:rFonts w:ascii="Times New Roman" w:eastAsia="Times New Roman" w:hAnsi="Times New Roman" w:cs="Times New Roman"/>
                <w:color w:val="062133"/>
              </w:rPr>
            </w:pPr>
            <w:r>
              <w:rPr>
                <w:rFonts w:ascii="Times New Roman" w:eastAsia="Times New Roman" w:hAnsi="Times New Roman" w:cs="Times New Roman"/>
                <w:color w:val="062133"/>
              </w:rPr>
              <w:t>Gary McCormick, APR, Fellow PRSA</w:t>
            </w:r>
          </w:p>
          <w:p w14:paraId="3BC44D05" w14:textId="77777777" w:rsidR="00BE598B" w:rsidRDefault="00E45B50">
            <w:pPr>
              <w:numPr>
                <w:ilvl w:val="0"/>
                <w:numId w:val="1"/>
              </w:numPr>
              <w:rPr>
                <w:rFonts w:ascii="Times New Roman" w:eastAsia="Times New Roman" w:hAnsi="Times New Roman" w:cs="Times New Roman"/>
                <w:color w:val="062133"/>
              </w:rPr>
            </w:pPr>
            <w:r>
              <w:rPr>
                <w:rFonts w:ascii="Times New Roman" w:eastAsia="Times New Roman" w:hAnsi="Times New Roman" w:cs="Times New Roman"/>
                <w:color w:val="062133"/>
              </w:rPr>
              <w:t>Mickey Nall, APR, Fellow PRSA</w:t>
            </w:r>
          </w:p>
          <w:p w14:paraId="74CB8B29" w14:textId="77777777" w:rsidR="00BE598B" w:rsidRDefault="00E45B50">
            <w:pPr>
              <w:numPr>
                <w:ilvl w:val="0"/>
                <w:numId w:val="1"/>
              </w:numPr>
              <w:rPr>
                <w:rFonts w:ascii="Times New Roman" w:eastAsia="Times New Roman" w:hAnsi="Times New Roman" w:cs="Times New Roman"/>
                <w:color w:val="062133"/>
              </w:rPr>
            </w:pPr>
            <w:r>
              <w:rPr>
                <w:rFonts w:ascii="Times New Roman" w:eastAsia="Times New Roman" w:hAnsi="Times New Roman" w:cs="Times New Roman"/>
                <w:color w:val="062133"/>
              </w:rPr>
              <w:t>Frank Ovaitt, APR</w:t>
            </w:r>
          </w:p>
          <w:p w14:paraId="3FA695A3" w14:textId="77777777" w:rsidR="00BE598B" w:rsidRDefault="00E45B50">
            <w:pPr>
              <w:numPr>
                <w:ilvl w:val="0"/>
                <w:numId w:val="1"/>
              </w:numPr>
              <w:rPr>
                <w:rFonts w:ascii="Times New Roman" w:eastAsia="Times New Roman" w:hAnsi="Times New Roman" w:cs="Times New Roman"/>
                <w:color w:val="062133"/>
              </w:rPr>
            </w:pPr>
            <w:r>
              <w:rPr>
                <w:rFonts w:ascii="Times New Roman" w:eastAsia="Times New Roman" w:hAnsi="Times New Roman" w:cs="Times New Roman"/>
                <w:color w:val="062133"/>
              </w:rPr>
              <w:t>John Paluszek, APR, Fellow PRSA</w:t>
            </w:r>
          </w:p>
          <w:p w14:paraId="74C75DDC" w14:textId="77777777" w:rsidR="00BE598B" w:rsidRDefault="00E45B50">
            <w:pPr>
              <w:numPr>
                <w:ilvl w:val="0"/>
                <w:numId w:val="1"/>
              </w:numPr>
              <w:rPr>
                <w:rFonts w:ascii="Times New Roman" w:eastAsia="Times New Roman" w:hAnsi="Times New Roman" w:cs="Times New Roman"/>
                <w:color w:val="062133"/>
              </w:rPr>
            </w:pPr>
            <w:r>
              <w:rPr>
                <w:rFonts w:ascii="Times New Roman" w:eastAsia="Times New Roman" w:hAnsi="Times New Roman" w:cs="Times New Roman"/>
                <w:color w:val="062133"/>
              </w:rPr>
              <w:t>Scott Pansky</w:t>
            </w:r>
          </w:p>
          <w:p w14:paraId="1F68C459" w14:textId="77777777" w:rsidR="00BE598B" w:rsidRDefault="00E45B50">
            <w:pPr>
              <w:numPr>
                <w:ilvl w:val="0"/>
                <w:numId w:val="1"/>
              </w:numPr>
              <w:rPr>
                <w:rFonts w:ascii="Times New Roman" w:eastAsia="Times New Roman" w:hAnsi="Times New Roman" w:cs="Times New Roman"/>
                <w:color w:val="062133"/>
              </w:rPr>
            </w:pPr>
            <w:r>
              <w:rPr>
                <w:rFonts w:ascii="Times New Roman" w:eastAsia="Times New Roman" w:hAnsi="Times New Roman" w:cs="Times New Roman"/>
                <w:color w:val="062133"/>
              </w:rPr>
              <w:t>Isobel Parke, APR, Fellow PRSA</w:t>
            </w:r>
          </w:p>
          <w:p w14:paraId="114154E4" w14:textId="77777777" w:rsidR="00BE598B" w:rsidRDefault="00E45B50">
            <w:pPr>
              <w:numPr>
                <w:ilvl w:val="0"/>
                <w:numId w:val="1"/>
              </w:numPr>
              <w:rPr>
                <w:rFonts w:ascii="Times New Roman" w:eastAsia="Times New Roman" w:hAnsi="Times New Roman" w:cs="Times New Roman"/>
                <w:color w:val="062133"/>
              </w:rPr>
            </w:pPr>
            <w:r>
              <w:rPr>
                <w:rFonts w:ascii="Times New Roman" w:eastAsia="Times New Roman" w:hAnsi="Times New Roman" w:cs="Times New Roman"/>
                <w:color w:val="062133"/>
              </w:rPr>
              <w:t>Judith Turner Phair, APR, Fellow PRSA</w:t>
            </w:r>
          </w:p>
          <w:p w14:paraId="1262580B" w14:textId="77777777" w:rsidR="00BE598B" w:rsidRDefault="00E45B50">
            <w:pPr>
              <w:numPr>
                <w:ilvl w:val="0"/>
                <w:numId w:val="1"/>
              </w:numPr>
              <w:rPr>
                <w:rFonts w:ascii="Times New Roman" w:eastAsia="Times New Roman" w:hAnsi="Times New Roman" w:cs="Times New Roman"/>
                <w:color w:val="062133"/>
              </w:rPr>
            </w:pPr>
            <w:r>
              <w:rPr>
                <w:rFonts w:ascii="Times New Roman" w:eastAsia="Times New Roman" w:hAnsi="Times New Roman" w:cs="Times New Roman"/>
                <w:color w:val="062133"/>
              </w:rPr>
              <w:t>Betsy Plank, APR, FellowPRSA</w:t>
            </w:r>
          </w:p>
          <w:p w14:paraId="61D84DB9" w14:textId="77777777" w:rsidR="00BE598B" w:rsidRDefault="00E45B50">
            <w:pPr>
              <w:numPr>
                <w:ilvl w:val="0"/>
                <w:numId w:val="1"/>
              </w:numPr>
              <w:rPr>
                <w:rFonts w:ascii="Times New Roman" w:eastAsia="Times New Roman" w:hAnsi="Times New Roman" w:cs="Times New Roman"/>
                <w:color w:val="062133"/>
              </w:rPr>
            </w:pPr>
            <w:r>
              <w:rPr>
                <w:rFonts w:ascii="Times New Roman" w:eastAsia="Times New Roman" w:hAnsi="Times New Roman" w:cs="Times New Roman"/>
                <w:color w:val="062133"/>
              </w:rPr>
              <w:t>Ron Rhody, APR, Fellow PRSA</w:t>
            </w:r>
          </w:p>
          <w:p w14:paraId="422AA718" w14:textId="77777777" w:rsidR="00BE598B" w:rsidRDefault="00E45B50">
            <w:pPr>
              <w:numPr>
                <w:ilvl w:val="0"/>
                <w:numId w:val="1"/>
              </w:numPr>
              <w:rPr>
                <w:rFonts w:ascii="Times New Roman" w:eastAsia="Times New Roman" w:hAnsi="Times New Roman" w:cs="Times New Roman"/>
                <w:color w:val="062133"/>
              </w:rPr>
            </w:pPr>
            <w:r>
              <w:rPr>
                <w:rFonts w:ascii="Times New Roman" w:eastAsia="Times New Roman" w:hAnsi="Times New Roman" w:cs="Times New Roman"/>
                <w:color w:val="062133"/>
              </w:rPr>
              <w:t>Jon Riffel, APR</w:t>
            </w:r>
          </w:p>
          <w:p w14:paraId="1700EE41" w14:textId="77777777" w:rsidR="00BE598B" w:rsidRDefault="00E45B50" w:rsidP="001927CE">
            <w:pPr>
              <w:numPr>
                <w:ilvl w:val="0"/>
                <w:numId w:val="1"/>
              </w:numPr>
              <w:rPr>
                <w:rFonts w:ascii="Times New Roman" w:eastAsia="Times New Roman" w:hAnsi="Times New Roman" w:cs="Times New Roman"/>
                <w:color w:val="062133"/>
              </w:rPr>
            </w:pPr>
            <w:r>
              <w:rPr>
                <w:rFonts w:ascii="Times New Roman" w:eastAsia="Times New Roman" w:hAnsi="Times New Roman" w:cs="Times New Roman"/>
                <w:color w:val="062133"/>
              </w:rPr>
              <w:t>Rhoda Weiss, APR, Fellow PRSA</w:t>
            </w:r>
          </w:p>
          <w:p w14:paraId="6CE0B0D3" w14:textId="1DCA497A" w:rsidR="001927CE" w:rsidRPr="001927CE" w:rsidRDefault="001927CE" w:rsidP="001927CE">
            <w:pPr>
              <w:numPr>
                <w:ilvl w:val="0"/>
                <w:numId w:val="1"/>
              </w:numPr>
              <w:rPr>
                <w:rFonts w:ascii="Times New Roman" w:eastAsia="Times New Roman" w:hAnsi="Times New Roman" w:cs="Times New Roman"/>
                <w:color w:val="062133"/>
              </w:rPr>
            </w:pPr>
            <w:r>
              <w:rPr>
                <w:rFonts w:ascii="Times New Roman" w:eastAsia="Times New Roman" w:hAnsi="Times New Roman" w:cs="Times New Roman"/>
                <w:color w:val="062133"/>
              </w:rPr>
              <w:t xml:space="preserve">Gary </w:t>
            </w:r>
            <w:r w:rsidR="008B7945">
              <w:rPr>
                <w:rFonts w:ascii="Times New Roman" w:eastAsia="Times New Roman" w:hAnsi="Times New Roman" w:cs="Times New Roman"/>
                <w:color w:val="062133"/>
              </w:rPr>
              <w:t>F. Grates</w:t>
            </w:r>
          </w:p>
        </w:tc>
      </w:tr>
    </w:tbl>
    <w:p w14:paraId="43BEEC85" w14:textId="77777777" w:rsidR="00BE598B" w:rsidRDefault="00BE598B">
      <w:pPr>
        <w:spacing w:line="240" w:lineRule="auto"/>
        <w:rPr>
          <w:rFonts w:ascii="Times New Roman" w:eastAsia="Times New Roman" w:hAnsi="Times New Roman" w:cs="Times New Roman"/>
          <w:sz w:val="23"/>
          <w:szCs w:val="23"/>
        </w:rPr>
      </w:pPr>
    </w:p>
    <w:sectPr w:rsidR="00BE598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C7416"/>
    <w:multiLevelType w:val="multilevel"/>
    <w:tmpl w:val="9558F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246BC5"/>
    <w:multiLevelType w:val="multilevel"/>
    <w:tmpl w:val="52086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10984771">
    <w:abstractNumId w:val="0"/>
  </w:num>
  <w:num w:numId="2" w16cid:durableId="1769109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98B"/>
    <w:rsid w:val="00110CA4"/>
    <w:rsid w:val="001927CE"/>
    <w:rsid w:val="002A37F8"/>
    <w:rsid w:val="00382892"/>
    <w:rsid w:val="004C0D47"/>
    <w:rsid w:val="008B7945"/>
    <w:rsid w:val="009D74DC"/>
    <w:rsid w:val="00A02F7B"/>
    <w:rsid w:val="00A30084"/>
    <w:rsid w:val="00A7256C"/>
    <w:rsid w:val="00AF168C"/>
    <w:rsid w:val="00BE598B"/>
    <w:rsid w:val="00E45B50"/>
    <w:rsid w:val="00EC4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15E9A"/>
  <w15:docId w15:val="{F3F8F414-5364-2944-B7DC-DD8748E54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382892"/>
    <w:rPr>
      <w:color w:val="0000FF" w:themeColor="hyperlink"/>
      <w:u w:val="single"/>
    </w:rPr>
  </w:style>
  <w:style w:type="character" w:styleId="UnresolvedMention">
    <w:name w:val="Unresolved Mention"/>
    <w:basedOn w:val="DefaultParagraphFont"/>
    <w:uiPriority w:val="99"/>
    <w:semiHidden/>
    <w:unhideWhenUsed/>
    <w:rsid w:val="00382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company/prsa-educators-academ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saeducators@gmail.com"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346</Words>
  <Characters>1976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Stabb, Joe</cp:lastModifiedBy>
  <cp:revision>12</cp:revision>
  <dcterms:created xsi:type="dcterms:W3CDTF">2024-02-20T19:05:00Z</dcterms:created>
  <dcterms:modified xsi:type="dcterms:W3CDTF">2025-05-03T15:50:00Z</dcterms:modified>
</cp:coreProperties>
</file>