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777C0" w14:textId="04B58015" w:rsidR="003A3755" w:rsidRPr="00491E7A" w:rsidRDefault="003A3755" w:rsidP="003A3755">
      <w:pPr>
        <w:autoSpaceDE w:val="0"/>
        <w:autoSpaceDN w:val="0"/>
        <w:adjustRightInd w:val="0"/>
        <w:rPr>
          <w:rFonts w:cstheme="minorHAnsi"/>
          <w:b/>
          <w:bCs/>
          <w:color w:val="00339A"/>
          <w:sz w:val="36"/>
          <w:szCs w:val="36"/>
        </w:rPr>
      </w:pPr>
      <w:r w:rsidRPr="00491E7A">
        <w:rPr>
          <w:rFonts w:cstheme="minorHAnsi"/>
          <w:b/>
          <w:bCs/>
          <w:color w:val="00339A"/>
          <w:sz w:val="36"/>
          <w:szCs w:val="36"/>
        </w:rPr>
        <w:t>2020 PRSA Health Academy “Excellence in PR” Award</w:t>
      </w:r>
    </w:p>
    <w:p w14:paraId="1DCBA7BD" w14:textId="77777777" w:rsidR="003A3755" w:rsidRPr="00491E7A" w:rsidRDefault="003A3755" w:rsidP="003A3755">
      <w:pPr>
        <w:autoSpaceDE w:val="0"/>
        <w:autoSpaceDN w:val="0"/>
        <w:adjustRightInd w:val="0"/>
        <w:rPr>
          <w:rFonts w:cstheme="minorHAnsi"/>
          <w:color w:val="000000"/>
        </w:rPr>
      </w:pPr>
    </w:p>
    <w:p w14:paraId="47E1ABD9" w14:textId="02A81C47" w:rsidR="003A3755" w:rsidRPr="00491E7A" w:rsidRDefault="003A3755" w:rsidP="003A3755">
      <w:pPr>
        <w:autoSpaceDE w:val="0"/>
        <w:autoSpaceDN w:val="0"/>
        <w:adjustRightInd w:val="0"/>
        <w:rPr>
          <w:rFonts w:cstheme="minorHAnsi"/>
          <w:color w:val="000000"/>
        </w:rPr>
      </w:pPr>
      <w:r w:rsidRPr="00491E7A">
        <w:rPr>
          <w:rFonts w:cstheme="minorHAnsi"/>
          <w:color w:val="000000"/>
        </w:rPr>
        <w:t xml:space="preserve">The Public Relations Society of America (PRSA) Health Academy established the Excellence in PR Award to recognize a PR pro who exemplifies excellence, innovation and leadership in the practice of health care public relations. We are currently seeking nominations for the next recipient to join the roster of former honorees including </w:t>
      </w:r>
      <w:proofErr w:type="spellStart"/>
      <w:r w:rsidRPr="00491E7A">
        <w:rPr>
          <w:rFonts w:cstheme="minorHAnsi"/>
          <w:color w:val="000000"/>
        </w:rPr>
        <w:t>Kena</w:t>
      </w:r>
      <w:proofErr w:type="spellEnd"/>
      <w:r w:rsidRPr="00491E7A">
        <w:rPr>
          <w:rFonts w:cstheme="minorHAnsi"/>
          <w:color w:val="000000"/>
        </w:rPr>
        <w:t xml:space="preserve"> Lewis, APR, Director of Public Affairs &amp; Media Relations at Orlando Health</w:t>
      </w:r>
      <w:r w:rsidR="00951C58" w:rsidRPr="00491E7A">
        <w:rPr>
          <w:rFonts w:cstheme="minorHAnsi"/>
          <w:color w:val="000000"/>
        </w:rPr>
        <w:t xml:space="preserve"> and Jason Carlton, APR, Marketing &amp; Communication Manager at Intermountain Healthcare</w:t>
      </w:r>
      <w:r w:rsidRPr="00491E7A">
        <w:rPr>
          <w:rFonts w:cstheme="minorHAnsi"/>
          <w:color w:val="000000"/>
        </w:rPr>
        <w:t>.</w:t>
      </w:r>
    </w:p>
    <w:p w14:paraId="5851EDD5" w14:textId="77777777" w:rsidR="003A3755" w:rsidRPr="00491E7A" w:rsidRDefault="003A3755" w:rsidP="003A3755">
      <w:pPr>
        <w:autoSpaceDE w:val="0"/>
        <w:autoSpaceDN w:val="0"/>
        <w:adjustRightInd w:val="0"/>
        <w:rPr>
          <w:rFonts w:cstheme="minorHAnsi"/>
          <w:color w:val="00339A"/>
        </w:rPr>
      </w:pPr>
    </w:p>
    <w:p w14:paraId="6DF2030A" w14:textId="5A88CB3C" w:rsidR="00E021AB" w:rsidRPr="008E7ECC" w:rsidRDefault="003A3755" w:rsidP="003A3755">
      <w:pPr>
        <w:autoSpaceDE w:val="0"/>
        <w:autoSpaceDN w:val="0"/>
        <w:adjustRightInd w:val="0"/>
        <w:rPr>
          <w:rFonts w:cstheme="minorHAnsi"/>
          <w:b/>
          <w:bCs/>
          <w:color w:val="000080"/>
        </w:rPr>
      </w:pPr>
      <w:r w:rsidRPr="008E7ECC">
        <w:rPr>
          <w:rFonts w:cstheme="minorHAnsi"/>
          <w:b/>
          <w:bCs/>
          <w:color w:val="000080"/>
        </w:rPr>
        <w:t xml:space="preserve">Award </w:t>
      </w:r>
      <w:r w:rsidR="00E021AB">
        <w:rPr>
          <w:rFonts w:cstheme="minorHAnsi"/>
          <w:b/>
          <w:bCs/>
          <w:color w:val="000080"/>
        </w:rPr>
        <w:t>Information</w:t>
      </w:r>
      <w:r w:rsidRPr="008E7ECC">
        <w:rPr>
          <w:rFonts w:cstheme="minorHAnsi"/>
          <w:b/>
          <w:bCs/>
          <w:color w:val="000080"/>
        </w:rPr>
        <w:t>:</w:t>
      </w:r>
    </w:p>
    <w:p w14:paraId="1DECBAC0" w14:textId="7D48C41C" w:rsidR="00E021AB" w:rsidRPr="008E7ECC" w:rsidRDefault="00E021AB" w:rsidP="008E7ECC">
      <w:pPr>
        <w:pStyle w:val="ListParagraph"/>
        <w:numPr>
          <w:ilvl w:val="0"/>
          <w:numId w:val="3"/>
        </w:numPr>
        <w:autoSpaceDE w:val="0"/>
        <w:autoSpaceDN w:val="0"/>
        <w:adjustRightInd w:val="0"/>
        <w:rPr>
          <w:color w:val="000000"/>
        </w:rPr>
      </w:pPr>
      <w:r>
        <w:rPr>
          <w:color w:val="000000"/>
        </w:rPr>
        <w:t>C</w:t>
      </w:r>
      <w:r w:rsidR="003A3755" w:rsidRPr="008E7ECC">
        <w:rPr>
          <w:color w:val="000000"/>
        </w:rPr>
        <w:t>andidates</w:t>
      </w:r>
      <w:r>
        <w:rPr>
          <w:color w:val="000000"/>
        </w:rPr>
        <w:t xml:space="preserve"> are reviewed</w:t>
      </w:r>
      <w:r w:rsidR="003A3755" w:rsidRPr="008E7ECC">
        <w:rPr>
          <w:color w:val="000000"/>
        </w:rPr>
        <w:t xml:space="preserve"> based on </w:t>
      </w:r>
      <w:r>
        <w:rPr>
          <w:color w:val="000000"/>
        </w:rPr>
        <w:t>the following criteria</w:t>
      </w:r>
      <w:r w:rsidR="003A3755" w:rsidRPr="008E7ECC">
        <w:rPr>
          <w:color w:val="000000"/>
        </w:rPr>
        <w:t>:</w:t>
      </w:r>
    </w:p>
    <w:p w14:paraId="752D7C44" w14:textId="6B9861BA" w:rsidR="00E021AB" w:rsidRPr="008E7ECC" w:rsidRDefault="003A3755" w:rsidP="008E7ECC">
      <w:pPr>
        <w:pStyle w:val="ListParagraph"/>
        <w:numPr>
          <w:ilvl w:val="1"/>
          <w:numId w:val="3"/>
        </w:numPr>
        <w:autoSpaceDE w:val="0"/>
        <w:autoSpaceDN w:val="0"/>
        <w:adjustRightInd w:val="0"/>
        <w:rPr>
          <w:rFonts w:cstheme="minorHAnsi"/>
          <w:color w:val="000000"/>
        </w:rPr>
      </w:pPr>
      <w:r w:rsidRPr="008E7ECC">
        <w:rPr>
          <w:rFonts w:cstheme="minorHAnsi"/>
          <w:color w:val="000000"/>
        </w:rPr>
        <w:t>Advancing and elevating the practice of health care public relations</w:t>
      </w:r>
      <w:r w:rsidR="00E021AB" w:rsidRPr="008E7ECC">
        <w:rPr>
          <w:rFonts w:cstheme="minorHAnsi"/>
          <w:color w:val="000000"/>
        </w:rPr>
        <w:t>.</w:t>
      </w:r>
    </w:p>
    <w:p w14:paraId="09AC320B" w14:textId="4FEA0AA4" w:rsidR="00E021AB" w:rsidRPr="008E7ECC" w:rsidRDefault="003A3755" w:rsidP="008E7ECC">
      <w:pPr>
        <w:pStyle w:val="ListParagraph"/>
        <w:numPr>
          <w:ilvl w:val="1"/>
          <w:numId w:val="3"/>
        </w:numPr>
        <w:autoSpaceDE w:val="0"/>
        <w:autoSpaceDN w:val="0"/>
        <w:adjustRightInd w:val="0"/>
        <w:rPr>
          <w:rFonts w:cstheme="minorHAnsi"/>
          <w:color w:val="000000"/>
        </w:rPr>
      </w:pPr>
      <w:r w:rsidRPr="008E7ECC">
        <w:rPr>
          <w:rFonts w:cstheme="minorHAnsi"/>
          <w:color w:val="000000"/>
        </w:rPr>
        <w:t>Facilitating the discovering of innovative strategies and tools as well as access to peers and communications leaders throughout the health care continuum.</w:t>
      </w:r>
    </w:p>
    <w:p w14:paraId="4621B97C" w14:textId="2E088E43" w:rsidR="003A3755" w:rsidRDefault="003A3755" w:rsidP="008E7ECC">
      <w:pPr>
        <w:pStyle w:val="ListParagraph"/>
        <w:numPr>
          <w:ilvl w:val="1"/>
          <w:numId w:val="3"/>
        </w:numPr>
        <w:autoSpaceDE w:val="0"/>
        <w:autoSpaceDN w:val="0"/>
        <w:adjustRightInd w:val="0"/>
        <w:rPr>
          <w:rFonts w:cstheme="minorHAnsi"/>
          <w:color w:val="000000"/>
        </w:rPr>
      </w:pPr>
      <w:r w:rsidRPr="008E7ECC">
        <w:rPr>
          <w:rFonts w:cstheme="minorHAnsi"/>
          <w:color w:val="000000"/>
        </w:rPr>
        <w:t>Representing enrichment, leadership and excellence in his/her practice of public relations.</w:t>
      </w:r>
    </w:p>
    <w:p w14:paraId="19467802" w14:textId="20A5CE69" w:rsidR="00E021AB" w:rsidRPr="008E7ECC" w:rsidRDefault="00E021AB" w:rsidP="008E7ECC">
      <w:pPr>
        <w:pStyle w:val="ListParagraph"/>
        <w:numPr>
          <w:ilvl w:val="0"/>
          <w:numId w:val="3"/>
        </w:numPr>
        <w:autoSpaceDE w:val="0"/>
        <w:autoSpaceDN w:val="0"/>
        <w:adjustRightInd w:val="0"/>
        <w:rPr>
          <w:rFonts w:cstheme="minorHAnsi"/>
          <w:color w:val="000000"/>
        </w:rPr>
      </w:pPr>
      <w:r w:rsidRPr="00E021AB">
        <w:rPr>
          <w:rFonts w:cstheme="minorHAnsi"/>
        </w:rPr>
        <w:t>PRSA Health Academy and/or PRSA membership are not required to be considered and selected for the "Excellence in PR</w:t>
      </w:r>
      <w:r w:rsidRPr="00743712">
        <w:rPr>
          <w:rFonts w:cstheme="minorHAnsi"/>
        </w:rPr>
        <w:t>” Award.</w:t>
      </w:r>
    </w:p>
    <w:p w14:paraId="6EA72359" w14:textId="77777777" w:rsidR="00E021AB" w:rsidRDefault="00E021AB" w:rsidP="00E021AB">
      <w:pPr>
        <w:pStyle w:val="ListParagraph"/>
        <w:numPr>
          <w:ilvl w:val="0"/>
          <w:numId w:val="3"/>
        </w:numPr>
        <w:autoSpaceDE w:val="0"/>
        <w:autoSpaceDN w:val="0"/>
        <w:adjustRightInd w:val="0"/>
        <w:rPr>
          <w:rFonts w:cstheme="minorHAnsi"/>
        </w:rPr>
      </w:pPr>
      <w:r w:rsidRPr="00E021AB">
        <w:rPr>
          <w:rFonts w:cstheme="minorHAnsi"/>
        </w:rPr>
        <w:t>No entry fee required for this prestigious award</w:t>
      </w:r>
      <w:r>
        <w:rPr>
          <w:rFonts w:cstheme="minorHAnsi"/>
        </w:rPr>
        <w:t>.</w:t>
      </w:r>
    </w:p>
    <w:p w14:paraId="51A9FE26" w14:textId="0187C91B" w:rsidR="003A3755" w:rsidRPr="00491E7A" w:rsidRDefault="003A3755" w:rsidP="003A3755">
      <w:pPr>
        <w:rPr>
          <w:rFonts w:cstheme="minorHAnsi"/>
          <w:color w:val="000000"/>
        </w:rPr>
      </w:pPr>
    </w:p>
    <w:p w14:paraId="0DE239EE" w14:textId="40FDD263" w:rsidR="003A3755" w:rsidRPr="008E7ECC" w:rsidRDefault="003A3755" w:rsidP="003A3755">
      <w:pPr>
        <w:autoSpaceDE w:val="0"/>
        <w:autoSpaceDN w:val="0"/>
        <w:adjustRightInd w:val="0"/>
        <w:rPr>
          <w:rFonts w:cstheme="minorHAnsi"/>
          <w:b/>
          <w:bCs/>
          <w:color w:val="000080"/>
        </w:rPr>
      </w:pPr>
      <w:r w:rsidRPr="008E7ECC">
        <w:rPr>
          <w:rFonts w:cstheme="minorHAnsi"/>
          <w:b/>
          <w:bCs/>
          <w:color w:val="000080"/>
        </w:rPr>
        <w:t>Entry Requirements</w:t>
      </w:r>
      <w:r w:rsidR="00E021AB" w:rsidRPr="008E7ECC">
        <w:rPr>
          <w:rFonts w:cstheme="minorHAnsi"/>
          <w:b/>
          <w:bCs/>
          <w:color w:val="000080"/>
        </w:rPr>
        <w:t>:</w:t>
      </w:r>
      <w:r w:rsidRPr="008E7ECC">
        <w:rPr>
          <w:rFonts w:cstheme="minorHAnsi"/>
          <w:b/>
          <w:bCs/>
          <w:color w:val="000080"/>
        </w:rPr>
        <w:t xml:space="preserve"> </w:t>
      </w:r>
    </w:p>
    <w:p w14:paraId="4BBC9636" w14:textId="4417CEF7" w:rsidR="00E021AB" w:rsidRDefault="00E021AB" w:rsidP="008E7ECC">
      <w:pPr>
        <w:pStyle w:val="ListParagraph"/>
        <w:numPr>
          <w:ilvl w:val="0"/>
          <w:numId w:val="4"/>
        </w:numPr>
        <w:autoSpaceDE w:val="0"/>
        <w:autoSpaceDN w:val="0"/>
        <w:adjustRightInd w:val="0"/>
        <w:rPr>
          <w:rFonts w:cstheme="minorHAnsi"/>
          <w:color w:val="000000"/>
        </w:rPr>
      </w:pPr>
      <w:r>
        <w:rPr>
          <w:rFonts w:cstheme="minorHAnsi"/>
          <w:color w:val="000000"/>
        </w:rPr>
        <w:t>Submit the Award Entry Form.</w:t>
      </w:r>
    </w:p>
    <w:p w14:paraId="638217CD" w14:textId="647CEF50" w:rsidR="00E021AB" w:rsidRPr="008E7ECC" w:rsidRDefault="003A3755" w:rsidP="008E7ECC">
      <w:pPr>
        <w:pStyle w:val="ListParagraph"/>
        <w:numPr>
          <w:ilvl w:val="0"/>
          <w:numId w:val="4"/>
        </w:numPr>
        <w:autoSpaceDE w:val="0"/>
        <w:autoSpaceDN w:val="0"/>
        <w:adjustRightInd w:val="0"/>
        <w:rPr>
          <w:rFonts w:cstheme="minorHAnsi"/>
          <w:color w:val="000000"/>
        </w:rPr>
      </w:pPr>
      <w:r w:rsidRPr="008E7ECC">
        <w:rPr>
          <w:rFonts w:cstheme="minorHAnsi"/>
          <w:color w:val="000000"/>
        </w:rPr>
        <w:t>Submit an overview of no more than two pages (double-spaced) of why this person should receive the award.</w:t>
      </w:r>
    </w:p>
    <w:p w14:paraId="0C62CA36" w14:textId="2ED5303D" w:rsidR="003A3755" w:rsidRPr="008E7ECC" w:rsidRDefault="003A3755" w:rsidP="008E7ECC">
      <w:pPr>
        <w:pStyle w:val="ListParagraph"/>
        <w:numPr>
          <w:ilvl w:val="0"/>
          <w:numId w:val="4"/>
        </w:numPr>
        <w:autoSpaceDE w:val="0"/>
        <w:autoSpaceDN w:val="0"/>
        <w:adjustRightInd w:val="0"/>
        <w:rPr>
          <w:rFonts w:cstheme="minorHAnsi"/>
          <w:color w:val="000000"/>
        </w:rPr>
      </w:pPr>
      <w:r w:rsidRPr="00491E7A">
        <w:t>Include two letters of reference/recommendation for the nominee by his or her</w:t>
      </w:r>
      <w:r w:rsidR="00E021AB">
        <w:t xml:space="preserve"> </w:t>
      </w:r>
      <w:r w:rsidRPr="008E7ECC">
        <w:rPr>
          <w:rFonts w:cstheme="minorHAnsi"/>
          <w:color w:val="000000"/>
        </w:rPr>
        <w:t>professional peers. Letters should support and/or expand upon the points made in the</w:t>
      </w:r>
      <w:r w:rsidR="00E021AB">
        <w:rPr>
          <w:rFonts w:cstheme="minorHAnsi"/>
          <w:color w:val="000000"/>
        </w:rPr>
        <w:t xml:space="preserve"> </w:t>
      </w:r>
      <w:r w:rsidRPr="008E7ECC">
        <w:rPr>
          <w:rFonts w:cstheme="minorHAnsi"/>
          <w:color w:val="000000"/>
        </w:rPr>
        <w:t>award submission. Limit letters to one page. (The person nominating can serve as one</w:t>
      </w:r>
      <w:r w:rsidR="00E021AB">
        <w:rPr>
          <w:rFonts w:cstheme="minorHAnsi"/>
          <w:color w:val="000000"/>
        </w:rPr>
        <w:t xml:space="preserve"> </w:t>
      </w:r>
      <w:r w:rsidRPr="008E7ECC">
        <w:rPr>
          <w:rFonts w:cstheme="minorHAnsi"/>
          <w:color w:val="000000"/>
        </w:rPr>
        <w:t>of the letters of reference if appropriate.)</w:t>
      </w:r>
    </w:p>
    <w:p w14:paraId="57469DC6" w14:textId="77777777" w:rsidR="003A3755" w:rsidRPr="00491E7A" w:rsidRDefault="003A3755" w:rsidP="003A3755">
      <w:pPr>
        <w:autoSpaceDE w:val="0"/>
        <w:autoSpaceDN w:val="0"/>
        <w:adjustRightInd w:val="0"/>
        <w:rPr>
          <w:rFonts w:cstheme="minorHAnsi"/>
          <w:color w:val="000000"/>
        </w:rPr>
      </w:pPr>
    </w:p>
    <w:p w14:paraId="39AFED22" w14:textId="43F1F481" w:rsidR="003A3755" w:rsidRPr="00491E7A" w:rsidRDefault="003A3755" w:rsidP="003A3755">
      <w:pPr>
        <w:autoSpaceDE w:val="0"/>
        <w:autoSpaceDN w:val="0"/>
        <w:adjustRightInd w:val="0"/>
        <w:rPr>
          <w:rFonts w:cstheme="minorHAnsi"/>
          <w:color w:val="000000"/>
        </w:rPr>
      </w:pPr>
      <w:r w:rsidRPr="00491E7A">
        <w:rPr>
          <w:rFonts w:cstheme="minorHAnsi"/>
          <w:b/>
          <w:bCs/>
          <w:color w:val="000080"/>
        </w:rPr>
        <w:t>Judging Procedures:</w:t>
      </w:r>
      <w:r w:rsidRPr="00491E7A">
        <w:rPr>
          <w:rFonts w:cstheme="minorHAnsi"/>
          <w:color w:val="000080"/>
        </w:rPr>
        <w:t xml:space="preserve"> </w:t>
      </w:r>
      <w:r w:rsidRPr="00491E7A">
        <w:rPr>
          <w:rFonts w:cstheme="minorHAnsi"/>
          <w:color w:val="000000"/>
        </w:rPr>
        <w:t xml:space="preserve">All entries are reviewed and scored by an Awards Committee </w:t>
      </w:r>
      <w:r w:rsidR="00E021AB">
        <w:rPr>
          <w:rFonts w:cstheme="minorHAnsi"/>
          <w:color w:val="000000"/>
        </w:rPr>
        <w:t>selected by the</w:t>
      </w:r>
      <w:r w:rsidR="00E021AB" w:rsidRPr="00E021AB">
        <w:rPr>
          <w:rFonts w:cstheme="minorHAnsi"/>
          <w:color w:val="000000"/>
        </w:rPr>
        <w:t xml:space="preserve"> PRSA Health Academy Executive Committee</w:t>
      </w:r>
      <w:r w:rsidR="00E021AB">
        <w:rPr>
          <w:rFonts w:cstheme="minorHAnsi"/>
          <w:color w:val="000000"/>
        </w:rPr>
        <w:t>. The committee will be led by the Award Chair, Health Academy Chair and Health Academy Incoming Chair, and past award winners.</w:t>
      </w:r>
      <w:r w:rsidR="00E021AB" w:rsidRPr="00E021AB">
        <w:rPr>
          <w:rFonts w:cstheme="minorHAnsi"/>
          <w:color w:val="000000"/>
        </w:rPr>
        <w:t xml:space="preserve"> Th</w:t>
      </w:r>
      <w:r w:rsidR="00E021AB">
        <w:rPr>
          <w:rFonts w:cstheme="minorHAnsi"/>
          <w:color w:val="000000"/>
        </w:rPr>
        <w:t>e</w:t>
      </w:r>
      <w:r w:rsidR="00E021AB" w:rsidRPr="00E021AB">
        <w:rPr>
          <w:rFonts w:cstheme="minorHAnsi"/>
          <w:color w:val="000000"/>
        </w:rPr>
        <w:t xml:space="preserve"> committee</w:t>
      </w:r>
      <w:r w:rsidR="00E021AB">
        <w:rPr>
          <w:rFonts w:cstheme="minorHAnsi"/>
          <w:color w:val="000000"/>
        </w:rPr>
        <w:t xml:space="preserve"> will consist</w:t>
      </w:r>
      <w:r w:rsidR="00E021AB" w:rsidRPr="00E021AB">
        <w:rPr>
          <w:rFonts w:cstheme="minorHAnsi"/>
          <w:color w:val="000000"/>
        </w:rPr>
        <w:t xml:space="preserve"> of no more than five people</w:t>
      </w:r>
      <w:r w:rsidR="00E021AB">
        <w:rPr>
          <w:rFonts w:cstheme="minorHAnsi"/>
          <w:color w:val="000000"/>
        </w:rPr>
        <w:t>.</w:t>
      </w:r>
    </w:p>
    <w:p w14:paraId="411D1ECA" w14:textId="77777777" w:rsidR="003A3755" w:rsidRPr="00491E7A" w:rsidRDefault="003A3755" w:rsidP="003A3755">
      <w:pPr>
        <w:autoSpaceDE w:val="0"/>
        <w:autoSpaceDN w:val="0"/>
        <w:adjustRightInd w:val="0"/>
        <w:rPr>
          <w:rFonts w:cstheme="minorHAnsi"/>
          <w:color w:val="000080"/>
        </w:rPr>
      </w:pPr>
    </w:p>
    <w:p w14:paraId="1A882983" w14:textId="28EE6799" w:rsidR="003A3755" w:rsidRPr="00491E7A" w:rsidRDefault="003A3755" w:rsidP="003A3755">
      <w:pPr>
        <w:autoSpaceDE w:val="0"/>
        <w:autoSpaceDN w:val="0"/>
        <w:adjustRightInd w:val="0"/>
        <w:rPr>
          <w:rFonts w:cstheme="minorHAnsi"/>
          <w:color w:val="000000"/>
        </w:rPr>
      </w:pPr>
      <w:r w:rsidRPr="00491E7A">
        <w:rPr>
          <w:rFonts w:cstheme="minorHAnsi"/>
          <w:b/>
          <w:bCs/>
          <w:color w:val="000080"/>
        </w:rPr>
        <w:t>Entry Deadline:</w:t>
      </w:r>
      <w:r w:rsidRPr="00491E7A">
        <w:rPr>
          <w:rFonts w:cstheme="minorHAnsi"/>
          <w:color w:val="000080"/>
        </w:rPr>
        <w:t xml:space="preserve"> </w:t>
      </w:r>
      <w:r w:rsidRPr="00491E7A">
        <w:rPr>
          <w:rFonts w:cstheme="minorHAnsi"/>
          <w:color w:val="000000"/>
        </w:rPr>
        <w:t xml:space="preserve">All entries must be received by close of business, 5:00 p.m. EDT, Wednesday, </w:t>
      </w:r>
      <w:r w:rsidR="003E4773" w:rsidRPr="00491E7A">
        <w:rPr>
          <w:rFonts w:cstheme="minorHAnsi"/>
          <w:color w:val="000000"/>
        </w:rPr>
        <w:t>Jan.</w:t>
      </w:r>
      <w:r w:rsidRPr="00491E7A">
        <w:rPr>
          <w:rFonts w:cstheme="minorHAnsi"/>
          <w:color w:val="000000"/>
        </w:rPr>
        <w:t xml:space="preserve"> 15, 20</w:t>
      </w:r>
      <w:r w:rsidR="003E4773" w:rsidRPr="00491E7A">
        <w:rPr>
          <w:rFonts w:cstheme="minorHAnsi"/>
          <w:color w:val="000000"/>
        </w:rPr>
        <w:t>20</w:t>
      </w:r>
      <w:r w:rsidRPr="00491E7A">
        <w:rPr>
          <w:rFonts w:cstheme="minorHAnsi"/>
          <w:color w:val="000000"/>
        </w:rPr>
        <w:t>. Send your submission(s) to: sections@prsa.org.</w:t>
      </w:r>
    </w:p>
    <w:p w14:paraId="635BD65B" w14:textId="77777777" w:rsidR="003A3755" w:rsidRPr="00491E7A" w:rsidRDefault="003A3755" w:rsidP="003A3755">
      <w:pPr>
        <w:autoSpaceDE w:val="0"/>
        <w:autoSpaceDN w:val="0"/>
        <w:adjustRightInd w:val="0"/>
        <w:rPr>
          <w:rFonts w:cstheme="minorHAnsi"/>
          <w:color w:val="000000"/>
        </w:rPr>
      </w:pPr>
    </w:p>
    <w:p w14:paraId="4BF7C980" w14:textId="77777777" w:rsidR="00E021AB" w:rsidRPr="00743712" w:rsidRDefault="00E021AB" w:rsidP="00E021AB">
      <w:pPr>
        <w:autoSpaceDE w:val="0"/>
        <w:autoSpaceDN w:val="0"/>
        <w:adjustRightInd w:val="0"/>
        <w:rPr>
          <w:rFonts w:cstheme="minorHAnsi"/>
          <w:b/>
          <w:bCs/>
          <w:color w:val="000080"/>
        </w:rPr>
      </w:pPr>
      <w:r w:rsidRPr="00743712">
        <w:rPr>
          <w:rFonts w:cstheme="minorHAnsi"/>
          <w:b/>
          <w:bCs/>
          <w:color w:val="000080"/>
        </w:rPr>
        <w:t>Additional Information:</w:t>
      </w:r>
    </w:p>
    <w:p w14:paraId="7BFA088A" w14:textId="77777777" w:rsidR="00E021AB" w:rsidRPr="00491E7A" w:rsidRDefault="00E021AB" w:rsidP="00E021AB">
      <w:pPr>
        <w:pStyle w:val="ListParagraph"/>
        <w:numPr>
          <w:ilvl w:val="0"/>
          <w:numId w:val="5"/>
        </w:numPr>
        <w:autoSpaceDE w:val="0"/>
        <w:autoSpaceDN w:val="0"/>
        <w:adjustRightInd w:val="0"/>
        <w:rPr>
          <w:rFonts w:cstheme="minorHAnsi"/>
          <w:color w:val="000000"/>
        </w:rPr>
      </w:pPr>
      <w:r w:rsidRPr="00491E7A">
        <w:rPr>
          <w:rFonts w:cstheme="minorHAnsi"/>
          <w:color w:val="000000"/>
        </w:rPr>
        <w:t>All entries become the property of the PRSA Health Academy and will not be returned.</w:t>
      </w:r>
    </w:p>
    <w:p w14:paraId="42269C8E" w14:textId="77777777" w:rsidR="00E021AB" w:rsidRPr="00491E7A" w:rsidRDefault="00E021AB" w:rsidP="00E021AB">
      <w:pPr>
        <w:pStyle w:val="ListParagraph"/>
        <w:numPr>
          <w:ilvl w:val="0"/>
          <w:numId w:val="5"/>
        </w:numPr>
        <w:autoSpaceDE w:val="0"/>
        <w:autoSpaceDN w:val="0"/>
        <w:adjustRightInd w:val="0"/>
        <w:rPr>
          <w:rFonts w:cstheme="minorHAnsi"/>
          <w:color w:val="000000"/>
        </w:rPr>
      </w:pPr>
      <w:r w:rsidRPr="00491E7A">
        <w:rPr>
          <w:rFonts w:cstheme="minorHAnsi"/>
          <w:color w:val="000000"/>
        </w:rPr>
        <w:t xml:space="preserve">The winner will be notified by </w:t>
      </w:r>
      <w:proofErr w:type="gramStart"/>
      <w:r w:rsidRPr="00491E7A">
        <w:rPr>
          <w:rFonts w:cstheme="minorHAnsi"/>
          <w:color w:val="000000"/>
        </w:rPr>
        <w:t>Feb. 7, 2019</w:t>
      </w:r>
      <w:r>
        <w:rPr>
          <w:rFonts w:cstheme="minorHAnsi"/>
          <w:color w:val="000000"/>
        </w:rPr>
        <w:t>,</w:t>
      </w:r>
      <w:r w:rsidRPr="00491E7A">
        <w:rPr>
          <w:rFonts w:cstheme="minorHAnsi"/>
          <w:color w:val="000000"/>
        </w:rPr>
        <w:t xml:space="preserve"> and</w:t>
      </w:r>
      <w:proofErr w:type="gramEnd"/>
      <w:r w:rsidRPr="00491E7A">
        <w:rPr>
          <w:rFonts w:cstheme="minorHAnsi"/>
          <w:color w:val="000000"/>
        </w:rPr>
        <w:t xml:space="preserve"> will be asked to submit a headshot for publication.</w:t>
      </w:r>
    </w:p>
    <w:p w14:paraId="60366AB7" w14:textId="77777777" w:rsidR="00E021AB" w:rsidRDefault="00E021AB" w:rsidP="008E7ECC">
      <w:pPr>
        <w:pStyle w:val="ListParagraph"/>
        <w:rPr>
          <w:rFonts w:cstheme="minorHAnsi"/>
          <w:color w:val="000000"/>
        </w:rPr>
      </w:pPr>
      <w:r w:rsidRPr="00491E7A">
        <w:rPr>
          <w:rFonts w:cstheme="minorHAnsi"/>
          <w:color w:val="000000"/>
        </w:rPr>
        <w:t>The winner will be honored at the PRSA Health Academy Section Conference in New Orleans, April 22-24, 2020.</w:t>
      </w:r>
    </w:p>
    <w:p w14:paraId="1728E622" w14:textId="77777777" w:rsidR="003A3755" w:rsidRPr="00491E7A" w:rsidRDefault="003A3755" w:rsidP="008E7ECC">
      <w:pPr>
        <w:pStyle w:val="ListParagraph"/>
      </w:pPr>
    </w:p>
    <w:p w14:paraId="7D0BC462" w14:textId="3B4D5977" w:rsidR="003A3755" w:rsidRPr="00491E7A" w:rsidRDefault="003A3755" w:rsidP="008E7ECC">
      <w:pPr>
        <w:autoSpaceDE w:val="0"/>
        <w:autoSpaceDN w:val="0"/>
        <w:adjustRightInd w:val="0"/>
        <w:rPr>
          <w:rFonts w:cstheme="minorHAnsi"/>
          <w:color w:val="000000"/>
        </w:rPr>
      </w:pPr>
      <w:r w:rsidRPr="00491E7A">
        <w:rPr>
          <w:rFonts w:cstheme="minorHAnsi"/>
          <w:color w:val="000000"/>
        </w:rPr>
        <w:t xml:space="preserve">Visit </w:t>
      </w:r>
      <w:r w:rsidRPr="00491E7A">
        <w:rPr>
          <w:rFonts w:cstheme="minorHAnsi"/>
          <w:color w:val="0000FF"/>
        </w:rPr>
        <w:t xml:space="preserve">www.prsa.org/healthacademy </w:t>
      </w:r>
      <w:r w:rsidRPr="00491E7A">
        <w:rPr>
          <w:rFonts w:cstheme="minorHAnsi"/>
          <w:color w:val="000000"/>
        </w:rPr>
        <w:t xml:space="preserve">for information about the Health Academy. </w:t>
      </w:r>
      <w:r w:rsidRPr="00491E7A">
        <w:rPr>
          <w:rFonts w:cstheme="minorHAnsi"/>
          <w:color w:val="000000"/>
        </w:rPr>
        <w:br w:type="page"/>
      </w:r>
    </w:p>
    <w:p w14:paraId="7FA34CEF" w14:textId="2035E605" w:rsidR="00951C58" w:rsidRPr="00491E7A" w:rsidRDefault="003A3755" w:rsidP="003A3755">
      <w:pPr>
        <w:autoSpaceDE w:val="0"/>
        <w:autoSpaceDN w:val="0"/>
        <w:adjustRightInd w:val="0"/>
        <w:rPr>
          <w:rFonts w:cstheme="minorHAnsi"/>
          <w:b/>
          <w:bCs/>
          <w:color w:val="000080"/>
          <w:sz w:val="36"/>
          <w:szCs w:val="36"/>
        </w:rPr>
      </w:pPr>
      <w:r w:rsidRPr="00491E7A">
        <w:rPr>
          <w:rFonts w:cstheme="minorHAnsi"/>
          <w:b/>
          <w:bCs/>
          <w:color w:val="000080"/>
          <w:sz w:val="36"/>
          <w:szCs w:val="36"/>
        </w:rPr>
        <w:lastRenderedPageBreak/>
        <w:t>20</w:t>
      </w:r>
      <w:r w:rsidR="003E4773" w:rsidRPr="00491E7A">
        <w:rPr>
          <w:rFonts w:cstheme="minorHAnsi"/>
          <w:b/>
          <w:bCs/>
          <w:color w:val="000080"/>
          <w:sz w:val="36"/>
          <w:szCs w:val="36"/>
        </w:rPr>
        <w:t>20</w:t>
      </w:r>
      <w:r w:rsidRPr="00491E7A">
        <w:rPr>
          <w:rFonts w:cstheme="minorHAnsi"/>
          <w:b/>
          <w:bCs/>
          <w:color w:val="000080"/>
          <w:sz w:val="36"/>
          <w:szCs w:val="36"/>
        </w:rPr>
        <w:t xml:space="preserve"> PRSA Health Academy </w:t>
      </w:r>
      <w:r w:rsidR="00951C58" w:rsidRPr="00491E7A">
        <w:rPr>
          <w:rFonts w:cstheme="minorHAnsi"/>
          <w:b/>
          <w:bCs/>
          <w:color w:val="000080"/>
          <w:sz w:val="36"/>
          <w:szCs w:val="36"/>
        </w:rPr>
        <w:t>“</w:t>
      </w:r>
      <w:r w:rsidRPr="00491E7A">
        <w:rPr>
          <w:rFonts w:cstheme="minorHAnsi"/>
          <w:b/>
          <w:bCs/>
          <w:color w:val="000080"/>
          <w:sz w:val="36"/>
          <w:szCs w:val="36"/>
        </w:rPr>
        <w:t>Excellence in PR Award</w:t>
      </w:r>
      <w:r w:rsidR="00951C58" w:rsidRPr="00491E7A">
        <w:rPr>
          <w:rFonts w:cstheme="minorHAnsi"/>
          <w:b/>
          <w:bCs/>
          <w:color w:val="000080"/>
          <w:sz w:val="36"/>
          <w:szCs w:val="36"/>
        </w:rPr>
        <w:t>”</w:t>
      </w:r>
      <w:r w:rsidRPr="00491E7A">
        <w:rPr>
          <w:rFonts w:cstheme="minorHAnsi"/>
          <w:b/>
          <w:bCs/>
          <w:color w:val="000080"/>
          <w:sz w:val="36"/>
          <w:szCs w:val="36"/>
        </w:rPr>
        <w:t xml:space="preserve"> </w:t>
      </w:r>
    </w:p>
    <w:p w14:paraId="51C4D00A" w14:textId="06E0F853" w:rsidR="003A3755" w:rsidRPr="00491E7A" w:rsidRDefault="003A3755" w:rsidP="003A3755">
      <w:pPr>
        <w:autoSpaceDE w:val="0"/>
        <w:autoSpaceDN w:val="0"/>
        <w:adjustRightInd w:val="0"/>
        <w:rPr>
          <w:rFonts w:cstheme="minorHAnsi"/>
          <w:b/>
          <w:bCs/>
          <w:color w:val="000000"/>
          <w:sz w:val="36"/>
          <w:szCs w:val="36"/>
        </w:rPr>
      </w:pPr>
      <w:r w:rsidRPr="00491E7A">
        <w:rPr>
          <w:rFonts w:cstheme="minorHAnsi"/>
          <w:b/>
          <w:bCs/>
          <w:color w:val="000080"/>
          <w:sz w:val="36"/>
          <w:szCs w:val="36"/>
        </w:rPr>
        <w:t>Entry Form</w:t>
      </w:r>
    </w:p>
    <w:p w14:paraId="7230C431" w14:textId="77777777" w:rsidR="003A3755" w:rsidRPr="00491E7A" w:rsidRDefault="003A3755" w:rsidP="003A3755">
      <w:pPr>
        <w:autoSpaceDE w:val="0"/>
        <w:autoSpaceDN w:val="0"/>
        <w:adjustRightInd w:val="0"/>
        <w:rPr>
          <w:rFonts w:cstheme="minorHAnsi"/>
          <w:color w:val="000080"/>
          <w:sz w:val="22"/>
          <w:szCs w:val="22"/>
        </w:rPr>
      </w:pPr>
    </w:p>
    <w:p w14:paraId="43CA7FCC" w14:textId="7320E05F" w:rsidR="003A3755" w:rsidRPr="00491E7A" w:rsidRDefault="003A3755" w:rsidP="003A3755">
      <w:pPr>
        <w:autoSpaceDE w:val="0"/>
        <w:autoSpaceDN w:val="0"/>
        <w:adjustRightInd w:val="0"/>
        <w:rPr>
          <w:rFonts w:cstheme="minorHAnsi"/>
          <w:color w:val="000000"/>
          <w:sz w:val="22"/>
          <w:szCs w:val="22"/>
        </w:rPr>
      </w:pPr>
      <w:r w:rsidRPr="00491E7A">
        <w:rPr>
          <w:rFonts w:cstheme="minorHAnsi"/>
          <w:b/>
          <w:bCs/>
          <w:color w:val="000080"/>
          <w:sz w:val="22"/>
          <w:szCs w:val="22"/>
        </w:rPr>
        <w:t>Attach this form to your entry submission:</w:t>
      </w:r>
      <w:r w:rsidRPr="00491E7A">
        <w:rPr>
          <w:rFonts w:cstheme="minorHAnsi"/>
          <w:color w:val="000080"/>
          <w:sz w:val="22"/>
          <w:szCs w:val="22"/>
        </w:rPr>
        <w:t xml:space="preserve"> </w:t>
      </w:r>
      <w:r w:rsidRPr="00491E7A">
        <w:rPr>
          <w:rFonts w:cstheme="minorHAnsi"/>
          <w:color w:val="000000"/>
          <w:sz w:val="22"/>
          <w:szCs w:val="22"/>
        </w:rPr>
        <w:t>Email this form and your submission to sections@prsa.org.</w:t>
      </w:r>
    </w:p>
    <w:p w14:paraId="44F1DA98" w14:textId="77777777" w:rsidR="003A3755" w:rsidRPr="00491E7A" w:rsidRDefault="003A3755" w:rsidP="003A3755">
      <w:pPr>
        <w:autoSpaceDE w:val="0"/>
        <w:autoSpaceDN w:val="0"/>
        <w:adjustRightInd w:val="0"/>
        <w:rPr>
          <w:rFonts w:cstheme="minorHAnsi"/>
          <w:color w:val="000000"/>
          <w:sz w:val="22"/>
          <w:szCs w:val="22"/>
        </w:rPr>
      </w:pPr>
    </w:p>
    <w:p w14:paraId="4A959CE2" w14:textId="428D01B8" w:rsidR="003A3755" w:rsidRPr="00491E7A" w:rsidRDefault="003A3755" w:rsidP="003A3755">
      <w:pPr>
        <w:autoSpaceDE w:val="0"/>
        <w:autoSpaceDN w:val="0"/>
        <w:adjustRightInd w:val="0"/>
        <w:rPr>
          <w:rFonts w:cstheme="minorHAnsi"/>
          <w:color w:val="000000"/>
          <w:sz w:val="22"/>
          <w:szCs w:val="22"/>
        </w:rPr>
      </w:pPr>
      <w:r w:rsidRPr="00491E7A">
        <w:rPr>
          <w:rFonts w:cstheme="minorHAnsi"/>
          <w:color w:val="000000"/>
          <w:sz w:val="22"/>
          <w:szCs w:val="22"/>
        </w:rPr>
        <w:t xml:space="preserve">Deadline: Wednesday, </w:t>
      </w:r>
      <w:r w:rsidR="003E4773" w:rsidRPr="00491E7A">
        <w:rPr>
          <w:rFonts w:cstheme="minorHAnsi"/>
          <w:color w:val="000000"/>
          <w:sz w:val="22"/>
          <w:szCs w:val="22"/>
        </w:rPr>
        <w:t>Jan.</w:t>
      </w:r>
      <w:r w:rsidRPr="00491E7A">
        <w:rPr>
          <w:rFonts w:cstheme="minorHAnsi"/>
          <w:color w:val="000000"/>
          <w:sz w:val="22"/>
          <w:szCs w:val="22"/>
        </w:rPr>
        <w:t xml:space="preserve"> 15, 20</w:t>
      </w:r>
      <w:r w:rsidR="003E4773" w:rsidRPr="00491E7A">
        <w:rPr>
          <w:rFonts w:cstheme="minorHAnsi"/>
          <w:color w:val="000000"/>
          <w:sz w:val="22"/>
          <w:szCs w:val="22"/>
        </w:rPr>
        <w:t>20</w:t>
      </w:r>
    </w:p>
    <w:p w14:paraId="18B9813C" w14:textId="77777777" w:rsidR="003A3755" w:rsidRPr="00491E7A" w:rsidRDefault="003A3755" w:rsidP="003A3755">
      <w:pPr>
        <w:autoSpaceDE w:val="0"/>
        <w:autoSpaceDN w:val="0"/>
        <w:adjustRightInd w:val="0"/>
        <w:rPr>
          <w:rFonts w:cstheme="minorHAnsi"/>
          <w:color w:val="000000"/>
          <w:sz w:val="20"/>
          <w:szCs w:val="20"/>
        </w:rPr>
      </w:pPr>
    </w:p>
    <w:p w14:paraId="46FC86C8" w14:textId="77777777" w:rsidR="003A3755" w:rsidRPr="00491E7A" w:rsidRDefault="003A3755" w:rsidP="003A3755">
      <w:pPr>
        <w:autoSpaceDE w:val="0"/>
        <w:autoSpaceDN w:val="0"/>
        <w:adjustRightInd w:val="0"/>
        <w:rPr>
          <w:rFonts w:cstheme="minorHAnsi"/>
          <w:color w:val="000000"/>
          <w:sz w:val="20"/>
          <w:szCs w:val="20"/>
        </w:rPr>
      </w:pPr>
    </w:p>
    <w:p w14:paraId="68B079E4" w14:textId="2BA5437C" w:rsidR="003A3755" w:rsidRPr="00491E7A" w:rsidRDefault="003A3755" w:rsidP="003A3755">
      <w:pPr>
        <w:autoSpaceDE w:val="0"/>
        <w:autoSpaceDN w:val="0"/>
        <w:adjustRightInd w:val="0"/>
        <w:rPr>
          <w:rFonts w:cstheme="minorHAnsi"/>
          <w:color w:val="000000"/>
          <w:sz w:val="20"/>
          <w:szCs w:val="20"/>
        </w:rPr>
      </w:pPr>
      <w:r w:rsidRPr="00491E7A">
        <w:rPr>
          <w:rFonts w:cstheme="minorHAnsi"/>
          <w:color w:val="000000"/>
          <w:sz w:val="20"/>
          <w:szCs w:val="20"/>
        </w:rPr>
        <w:t>_______________________________________________________________________________________</w:t>
      </w:r>
    </w:p>
    <w:p w14:paraId="55412054" w14:textId="7E1AA969" w:rsidR="003A3755" w:rsidRPr="00491E7A" w:rsidRDefault="003A3755" w:rsidP="003A3755">
      <w:pPr>
        <w:autoSpaceDE w:val="0"/>
        <w:autoSpaceDN w:val="0"/>
        <w:adjustRightInd w:val="0"/>
        <w:rPr>
          <w:rFonts w:cstheme="minorHAnsi"/>
          <w:color w:val="000000"/>
          <w:sz w:val="20"/>
          <w:szCs w:val="20"/>
        </w:rPr>
      </w:pPr>
      <w:r w:rsidRPr="00491E7A">
        <w:rPr>
          <w:rFonts w:cstheme="minorHAnsi"/>
          <w:color w:val="000000"/>
          <w:sz w:val="20"/>
          <w:szCs w:val="20"/>
        </w:rPr>
        <w:t>Name of nominee for the award</w:t>
      </w:r>
    </w:p>
    <w:p w14:paraId="5FE21847" w14:textId="7FCA54CC" w:rsidR="003A3755" w:rsidRPr="00491E7A" w:rsidRDefault="003A3755" w:rsidP="003A3755">
      <w:pPr>
        <w:autoSpaceDE w:val="0"/>
        <w:autoSpaceDN w:val="0"/>
        <w:adjustRightInd w:val="0"/>
        <w:rPr>
          <w:rFonts w:cstheme="minorHAnsi"/>
          <w:color w:val="000000"/>
          <w:sz w:val="20"/>
          <w:szCs w:val="20"/>
        </w:rPr>
      </w:pPr>
    </w:p>
    <w:p w14:paraId="102423BA" w14:textId="77777777" w:rsidR="003A3755" w:rsidRPr="00491E7A" w:rsidRDefault="003A3755" w:rsidP="003A3755">
      <w:pPr>
        <w:autoSpaceDE w:val="0"/>
        <w:autoSpaceDN w:val="0"/>
        <w:adjustRightInd w:val="0"/>
        <w:rPr>
          <w:rFonts w:cstheme="minorHAnsi"/>
          <w:color w:val="000000"/>
          <w:sz w:val="20"/>
          <w:szCs w:val="20"/>
        </w:rPr>
      </w:pPr>
    </w:p>
    <w:p w14:paraId="3E822410" w14:textId="3D346BCA" w:rsidR="003A3755" w:rsidRPr="00491E7A" w:rsidRDefault="003A3755" w:rsidP="003A3755">
      <w:pPr>
        <w:autoSpaceDE w:val="0"/>
        <w:autoSpaceDN w:val="0"/>
        <w:adjustRightInd w:val="0"/>
        <w:rPr>
          <w:rFonts w:cstheme="minorHAnsi"/>
          <w:color w:val="000000"/>
          <w:sz w:val="20"/>
          <w:szCs w:val="20"/>
        </w:rPr>
      </w:pPr>
      <w:r w:rsidRPr="00491E7A">
        <w:rPr>
          <w:rFonts w:cstheme="minorHAnsi"/>
          <w:color w:val="000000"/>
          <w:sz w:val="20"/>
          <w:szCs w:val="20"/>
        </w:rPr>
        <w:t>_______________________________________________________________________________________</w:t>
      </w:r>
    </w:p>
    <w:p w14:paraId="21AE42B8" w14:textId="7794EBDA" w:rsidR="003A3755" w:rsidRPr="00491E7A" w:rsidRDefault="003A3755" w:rsidP="003A3755">
      <w:pPr>
        <w:autoSpaceDE w:val="0"/>
        <w:autoSpaceDN w:val="0"/>
        <w:adjustRightInd w:val="0"/>
        <w:rPr>
          <w:rFonts w:cstheme="minorHAnsi"/>
          <w:color w:val="000000"/>
          <w:sz w:val="20"/>
          <w:szCs w:val="20"/>
        </w:rPr>
      </w:pPr>
      <w:r w:rsidRPr="00491E7A">
        <w:rPr>
          <w:rFonts w:cstheme="minorHAnsi"/>
          <w:color w:val="000000"/>
          <w:sz w:val="20"/>
          <w:szCs w:val="20"/>
        </w:rPr>
        <w:t>Title</w:t>
      </w:r>
    </w:p>
    <w:p w14:paraId="78860B19" w14:textId="77777777" w:rsidR="003A3755" w:rsidRPr="00491E7A" w:rsidRDefault="003A3755" w:rsidP="003A3755">
      <w:pPr>
        <w:rPr>
          <w:rFonts w:cstheme="minorHAnsi"/>
          <w:color w:val="000000"/>
          <w:sz w:val="20"/>
          <w:szCs w:val="20"/>
        </w:rPr>
      </w:pPr>
    </w:p>
    <w:p w14:paraId="36E51F4A" w14:textId="77777777" w:rsidR="003A3755" w:rsidRPr="00491E7A" w:rsidRDefault="003A3755" w:rsidP="003A3755">
      <w:pPr>
        <w:rPr>
          <w:rFonts w:cstheme="minorHAnsi"/>
          <w:color w:val="000000"/>
          <w:sz w:val="20"/>
          <w:szCs w:val="20"/>
        </w:rPr>
      </w:pPr>
    </w:p>
    <w:p w14:paraId="59A592A3" w14:textId="77777777" w:rsidR="003A3755" w:rsidRPr="00491E7A" w:rsidRDefault="003A3755" w:rsidP="003A3755">
      <w:pPr>
        <w:rPr>
          <w:rFonts w:cstheme="minorHAnsi"/>
          <w:color w:val="000000"/>
          <w:sz w:val="20"/>
          <w:szCs w:val="20"/>
        </w:rPr>
      </w:pPr>
      <w:r w:rsidRPr="00491E7A">
        <w:rPr>
          <w:rFonts w:cstheme="minorHAnsi"/>
          <w:color w:val="000000"/>
          <w:sz w:val="20"/>
          <w:szCs w:val="20"/>
        </w:rPr>
        <w:t>_______________________________________________________________________________________</w:t>
      </w:r>
    </w:p>
    <w:p w14:paraId="513AC75B" w14:textId="467D8D61" w:rsidR="003A3755" w:rsidRPr="00491E7A" w:rsidRDefault="003A3755" w:rsidP="003A3755">
      <w:pPr>
        <w:rPr>
          <w:rFonts w:cstheme="minorHAnsi"/>
          <w:color w:val="000000"/>
          <w:sz w:val="20"/>
          <w:szCs w:val="20"/>
        </w:rPr>
      </w:pPr>
      <w:r w:rsidRPr="00491E7A">
        <w:rPr>
          <w:rFonts w:cstheme="minorHAnsi"/>
          <w:color w:val="000000"/>
          <w:sz w:val="20"/>
          <w:szCs w:val="20"/>
        </w:rPr>
        <w:t>Organization</w:t>
      </w:r>
    </w:p>
    <w:p w14:paraId="6DFFD29B" w14:textId="77777777" w:rsidR="003A3755" w:rsidRPr="00491E7A" w:rsidRDefault="003A3755" w:rsidP="003A3755">
      <w:pPr>
        <w:autoSpaceDE w:val="0"/>
        <w:autoSpaceDN w:val="0"/>
        <w:adjustRightInd w:val="0"/>
        <w:rPr>
          <w:rFonts w:cstheme="minorHAnsi"/>
          <w:color w:val="000000"/>
          <w:sz w:val="20"/>
          <w:szCs w:val="20"/>
        </w:rPr>
      </w:pPr>
    </w:p>
    <w:p w14:paraId="3F6A0E4B" w14:textId="77777777" w:rsidR="003A3755" w:rsidRPr="00491E7A" w:rsidRDefault="003A3755" w:rsidP="003A3755">
      <w:pPr>
        <w:autoSpaceDE w:val="0"/>
        <w:autoSpaceDN w:val="0"/>
        <w:adjustRightInd w:val="0"/>
        <w:rPr>
          <w:rFonts w:cstheme="minorHAnsi"/>
          <w:color w:val="000000"/>
          <w:sz w:val="20"/>
          <w:szCs w:val="20"/>
        </w:rPr>
      </w:pPr>
    </w:p>
    <w:p w14:paraId="6633602D" w14:textId="77777777" w:rsidR="003A3755" w:rsidRPr="00491E7A" w:rsidRDefault="003A3755" w:rsidP="003A3755">
      <w:pPr>
        <w:autoSpaceDE w:val="0"/>
        <w:autoSpaceDN w:val="0"/>
        <w:adjustRightInd w:val="0"/>
        <w:rPr>
          <w:rFonts w:cstheme="minorHAnsi"/>
          <w:color w:val="000000"/>
          <w:sz w:val="20"/>
          <w:szCs w:val="20"/>
        </w:rPr>
      </w:pPr>
      <w:r w:rsidRPr="00491E7A">
        <w:rPr>
          <w:rFonts w:cstheme="minorHAnsi"/>
          <w:color w:val="000000"/>
          <w:sz w:val="20"/>
          <w:szCs w:val="20"/>
        </w:rPr>
        <w:t>_______________________________________________________________________________________</w:t>
      </w:r>
    </w:p>
    <w:p w14:paraId="6FDEEDCD" w14:textId="5C167FD8" w:rsidR="003A3755" w:rsidRPr="00491E7A" w:rsidRDefault="003A3755" w:rsidP="003A3755">
      <w:pPr>
        <w:autoSpaceDE w:val="0"/>
        <w:autoSpaceDN w:val="0"/>
        <w:adjustRightInd w:val="0"/>
        <w:rPr>
          <w:rFonts w:cstheme="minorHAnsi"/>
          <w:color w:val="000000"/>
          <w:sz w:val="20"/>
          <w:szCs w:val="20"/>
        </w:rPr>
      </w:pPr>
      <w:r w:rsidRPr="00491E7A">
        <w:rPr>
          <w:rFonts w:cstheme="minorHAnsi"/>
          <w:color w:val="000000"/>
          <w:sz w:val="20"/>
          <w:szCs w:val="20"/>
        </w:rPr>
        <w:t>City/State/Zip</w:t>
      </w:r>
    </w:p>
    <w:p w14:paraId="0556ED01" w14:textId="77777777" w:rsidR="003A3755" w:rsidRPr="00491E7A" w:rsidRDefault="003A3755" w:rsidP="003A3755">
      <w:pPr>
        <w:autoSpaceDE w:val="0"/>
        <w:autoSpaceDN w:val="0"/>
        <w:adjustRightInd w:val="0"/>
        <w:rPr>
          <w:rFonts w:cstheme="minorHAnsi"/>
          <w:color w:val="000000"/>
          <w:sz w:val="20"/>
          <w:szCs w:val="20"/>
        </w:rPr>
      </w:pPr>
    </w:p>
    <w:p w14:paraId="086F31F8" w14:textId="77777777" w:rsidR="003A3755" w:rsidRPr="00491E7A" w:rsidRDefault="003A3755" w:rsidP="003A3755">
      <w:pPr>
        <w:autoSpaceDE w:val="0"/>
        <w:autoSpaceDN w:val="0"/>
        <w:adjustRightInd w:val="0"/>
        <w:rPr>
          <w:rFonts w:cstheme="minorHAnsi"/>
          <w:color w:val="000000"/>
          <w:sz w:val="20"/>
          <w:szCs w:val="20"/>
        </w:rPr>
      </w:pPr>
    </w:p>
    <w:p w14:paraId="5655C011" w14:textId="02DCBE51" w:rsidR="003A3755" w:rsidRPr="00491E7A" w:rsidRDefault="003A3755" w:rsidP="003A3755">
      <w:pPr>
        <w:autoSpaceDE w:val="0"/>
        <w:autoSpaceDN w:val="0"/>
        <w:adjustRightInd w:val="0"/>
        <w:rPr>
          <w:rFonts w:cstheme="minorHAnsi"/>
          <w:color w:val="000000"/>
          <w:sz w:val="20"/>
          <w:szCs w:val="20"/>
        </w:rPr>
      </w:pPr>
      <w:r w:rsidRPr="00491E7A">
        <w:rPr>
          <w:rFonts w:cstheme="minorHAnsi"/>
          <w:color w:val="000000"/>
          <w:sz w:val="20"/>
          <w:szCs w:val="20"/>
        </w:rPr>
        <w:t>_______________________________________________________________________________________</w:t>
      </w:r>
    </w:p>
    <w:p w14:paraId="32B629EA" w14:textId="424E8733" w:rsidR="003A3755" w:rsidRPr="00491E7A" w:rsidRDefault="003A3755" w:rsidP="003A3755">
      <w:pPr>
        <w:autoSpaceDE w:val="0"/>
        <w:autoSpaceDN w:val="0"/>
        <w:adjustRightInd w:val="0"/>
        <w:rPr>
          <w:rFonts w:cstheme="minorHAnsi"/>
          <w:color w:val="000000"/>
          <w:sz w:val="20"/>
          <w:szCs w:val="20"/>
        </w:rPr>
      </w:pPr>
      <w:r w:rsidRPr="00491E7A">
        <w:rPr>
          <w:rFonts w:cstheme="minorHAnsi"/>
          <w:color w:val="000000"/>
          <w:sz w:val="20"/>
          <w:szCs w:val="20"/>
        </w:rPr>
        <w:t>Person submitting or responsible for entry (Write “Self” if this is a self-nomination)</w:t>
      </w:r>
    </w:p>
    <w:p w14:paraId="408D960F" w14:textId="77777777" w:rsidR="003A3755" w:rsidRPr="00491E7A" w:rsidRDefault="003A3755" w:rsidP="003A3755">
      <w:pPr>
        <w:autoSpaceDE w:val="0"/>
        <w:autoSpaceDN w:val="0"/>
        <w:adjustRightInd w:val="0"/>
        <w:rPr>
          <w:rFonts w:cstheme="minorHAnsi"/>
          <w:color w:val="000000"/>
          <w:sz w:val="20"/>
          <w:szCs w:val="20"/>
        </w:rPr>
      </w:pPr>
    </w:p>
    <w:p w14:paraId="4EAB7E1F" w14:textId="77777777" w:rsidR="003A3755" w:rsidRPr="00491E7A" w:rsidRDefault="003A3755" w:rsidP="003A3755">
      <w:pPr>
        <w:autoSpaceDE w:val="0"/>
        <w:autoSpaceDN w:val="0"/>
        <w:adjustRightInd w:val="0"/>
        <w:rPr>
          <w:rFonts w:cstheme="minorHAnsi"/>
          <w:color w:val="000000"/>
          <w:sz w:val="20"/>
          <w:szCs w:val="20"/>
        </w:rPr>
      </w:pPr>
    </w:p>
    <w:p w14:paraId="1172B267" w14:textId="74DFFB21" w:rsidR="003A3755" w:rsidRPr="00491E7A" w:rsidRDefault="003A3755" w:rsidP="003A3755">
      <w:pPr>
        <w:autoSpaceDE w:val="0"/>
        <w:autoSpaceDN w:val="0"/>
        <w:adjustRightInd w:val="0"/>
        <w:rPr>
          <w:rFonts w:cstheme="minorHAnsi"/>
          <w:color w:val="000000"/>
          <w:sz w:val="20"/>
          <w:szCs w:val="20"/>
        </w:rPr>
      </w:pPr>
      <w:r w:rsidRPr="00491E7A">
        <w:rPr>
          <w:rFonts w:cstheme="minorHAnsi"/>
          <w:color w:val="000000"/>
          <w:sz w:val="20"/>
          <w:szCs w:val="20"/>
        </w:rPr>
        <w:t>_______________________________</w:t>
      </w:r>
      <w:r w:rsidR="008E7ECC">
        <w:rPr>
          <w:rFonts w:cstheme="minorHAnsi"/>
          <w:color w:val="000000"/>
          <w:sz w:val="20"/>
          <w:szCs w:val="20"/>
        </w:rPr>
        <w:t>__________</w:t>
      </w:r>
      <w:r w:rsidRPr="00491E7A">
        <w:rPr>
          <w:rFonts w:cstheme="minorHAnsi"/>
          <w:color w:val="000000"/>
          <w:sz w:val="20"/>
          <w:szCs w:val="20"/>
        </w:rPr>
        <w:t>__</w:t>
      </w:r>
      <w:r w:rsidRPr="00491E7A">
        <w:rPr>
          <w:rFonts w:cstheme="minorHAnsi"/>
          <w:color w:val="000000"/>
          <w:sz w:val="20"/>
          <w:szCs w:val="20"/>
        </w:rPr>
        <w:tab/>
      </w:r>
      <w:r w:rsidR="008E7ECC">
        <w:rPr>
          <w:rFonts w:cstheme="minorHAnsi"/>
          <w:color w:val="000000"/>
          <w:sz w:val="20"/>
          <w:szCs w:val="20"/>
        </w:rPr>
        <w:tab/>
      </w:r>
      <w:r w:rsidRPr="00491E7A">
        <w:rPr>
          <w:rFonts w:cstheme="minorHAnsi"/>
          <w:color w:val="000000"/>
          <w:sz w:val="20"/>
          <w:szCs w:val="20"/>
        </w:rPr>
        <w:t>___</w:t>
      </w:r>
      <w:r w:rsidR="008E7ECC">
        <w:rPr>
          <w:rFonts w:cstheme="minorHAnsi"/>
          <w:color w:val="000000"/>
          <w:sz w:val="20"/>
          <w:szCs w:val="20"/>
        </w:rPr>
        <w:t>_</w:t>
      </w:r>
      <w:bookmarkStart w:id="0" w:name="_GoBack"/>
      <w:bookmarkEnd w:id="0"/>
      <w:r w:rsidRPr="00491E7A">
        <w:rPr>
          <w:rFonts w:cstheme="minorHAnsi"/>
          <w:color w:val="000000"/>
          <w:sz w:val="20"/>
          <w:szCs w:val="20"/>
        </w:rPr>
        <w:t>_________________________________</w:t>
      </w:r>
    </w:p>
    <w:p w14:paraId="7832DC53" w14:textId="2A0CB113" w:rsidR="003A3755" w:rsidRPr="00491E7A" w:rsidRDefault="00E021AB" w:rsidP="003A3755">
      <w:pPr>
        <w:autoSpaceDE w:val="0"/>
        <w:autoSpaceDN w:val="0"/>
        <w:adjustRightInd w:val="0"/>
        <w:rPr>
          <w:rFonts w:cstheme="minorHAnsi"/>
          <w:color w:val="000000"/>
          <w:sz w:val="20"/>
          <w:szCs w:val="20"/>
        </w:rPr>
      </w:pPr>
      <w:r>
        <w:rPr>
          <w:rFonts w:cstheme="minorHAnsi"/>
          <w:color w:val="000000"/>
          <w:sz w:val="20"/>
          <w:szCs w:val="20"/>
        </w:rPr>
        <w:t>Submitter’s t</w:t>
      </w:r>
      <w:r w:rsidR="003A3755" w:rsidRPr="00491E7A">
        <w:rPr>
          <w:rFonts w:cstheme="minorHAnsi"/>
          <w:color w:val="000000"/>
          <w:sz w:val="20"/>
          <w:szCs w:val="20"/>
        </w:rPr>
        <w:t xml:space="preserve">elephone number (including area code) </w:t>
      </w:r>
      <w:r w:rsidR="003A3755" w:rsidRPr="00491E7A">
        <w:rPr>
          <w:rFonts w:cstheme="minorHAnsi"/>
          <w:color w:val="000000"/>
          <w:sz w:val="20"/>
          <w:szCs w:val="20"/>
        </w:rPr>
        <w:tab/>
      </w:r>
      <w:r w:rsidR="003A3755" w:rsidRPr="00491E7A">
        <w:rPr>
          <w:rFonts w:cstheme="minorHAnsi"/>
          <w:color w:val="000000"/>
          <w:sz w:val="20"/>
          <w:szCs w:val="20"/>
        </w:rPr>
        <w:tab/>
        <w:t>Submitter’s email address</w:t>
      </w:r>
    </w:p>
    <w:p w14:paraId="6EAF288F" w14:textId="77777777" w:rsidR="003A3755" w:rsidRPr="00491E7A" w:rsidRDefault="003A3755" w:rsidP="003A3755">
      <w:pPr>
        <w:autoSpaceDE w:val="0"/>
        <w:autoSpaceDN w:val="0"/>
        <w:adjustRightInd w:val="0"/>
        <w:rPr>
          <w:rFonts w:cstheme="minorHAnsi"/>
          <w:color w:val="000000"/>
          <w:sz w:val="20"/>
          <w:szCs w:val="20"/>
        </w:rPr>
      </w:pPr>
    </w:p>
    <w:p w14:paraId="21AF56A9" w14:textId="77777777" w:rsidR="003A3755" w:rsidRPr="00491E7A" w:rsidRDefault="003A3755" w:rsidP="003A3755">
      <w:pPr>
        <w:autoSpaceDE w:val="0"/>
        <w:autoSpaceDN w:val="0"/>
        <w:adjustRightInd w:val="0"/>
        <w:rPr>
          <w:rFonts w:cstheme="minorHAnsi"/>
          <w:color w:val="000000"/>
          <w:sz w:val="20"/>
          <w:szCs w:val="20"/>
        </w:rPr>
      </w:pPr>
    </w:p>
    <w:p w14:paraId="3B548725" w14:textId="77777777" w:rsidR="003A3755" w:rsidRPr="00491E7A" w:rsidRDefault="003A3755" w:rsidP="003A3755">
      <w:pPr>
        <w:rPr>
          <w:rFonts w:cstheme="minorHAnsi"/>
          <w:color w:val="000080"/>
          <w:sz w:val="20"/>
          <w:szCs w:val="20"/>
        </w:rPr>
      </w:pPr>
    </w:p>
    <w:p w14:paraId="7F7F4E95" w14:textId="4254D67E" w:rsidR="003A3755" w:rsidRPr="00491E7A" w:rsidRDefault="003A3755" w:rsidP="003A3755">
      <w:pPr>
        <w:rPr>
          <w:rFonts w:cstheme="minorHAnsi"/>
        </w:rPr>
      </w:pPr>
      <w:r w:rsidRPr="00491E7A">
        <w:rPr>
          <w:rFonts w:cstheme="minorHAnsi"/>
          <w:b/>
          <w:bCs/>
          <w:color w:val="000080"/>
          <w:sz w:val="20"/>
          <w:szCs w:val="20"/>
        </w:rPr>
        <w:t>Entry Deadline:</w:t>
      </w:r>
      <w:r w:rsidRPr="00491E7A">
        <w:rPr>
          <w:rFonts w:cstheme="minorHAnsi"/>
          <w:color w:val="000080"/>
          <w:sz w:val="20"/>
          <w:szCs w:val="20"/>
        </w:rPr>
        <w:t xml:space="preserve"> </w:t>
      </w:r>
      <w:r w:rsidRPr="00491E7A">
        <w:rPr>
          <w:rFonts w:cstheme="minorHAnsi"/>
          <w:color w:val="000000"/>
          <w:sz w:val="20"/>
          <w:szCs w:val="20"/>
        </w:rPr>
        <w:t xml:space="preserve">All entries must be received by (close of business) Wednesday, </w:t>
      </w:r>
      <w:r w:rsidR="003E4773" w:rsidRPr="00491E7A">
        <w:rPr>
          <w:rFonts w:cstheme="minorHAnsi"/>
          <w:color w:val="000000"/>
          <w:sz w:val="20"/>
          <w:szCs w:val="20"/>
        </w:rPr>
        <w:t>Jan.</w:t>
      </w:r>
      <w:r w:rsidRPr="00491E7A">
        <w:rPr>
          <w:rFonts w:cstheme="minorHAnsi"/>
          <w:color w:val="000000"/>
          <w:sz w:val="20"/>
          <w:szCs w:val="20"/>
        </w:rPr>
        <w:t xml:space="preserve"> 15, 20</w:t>
      </w:r>
      <w:r w:rsidR="003E4773" w:rsidRPr="00491E7A">
        <w:rPr>
          <w:rFonts w:cstheme="minorHAnsi"/>
          <w:color w:val="000000"/>
          <w:sz w:val="20"/>
          <w:szCs w:val="20"/>
        </w:rPr>
        <w:t>20.</w:t>
      </w:r>
    </w:p>
    <w:sectPr w:rsidR="003A3755" w:rsidRPr="00491E7A" w:rsidSect="008E7EC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A0F46" w14:textId="77777777" w:rsidR="00C37313" w:rsidRDefault="00C37313" w:rsidP="00E021AB">
      <w:r>
        <w:separator/>
      </w:r>
    </w:p>
  </w:endnote>
  <w:endnote w:type="continuationSeparator" w:id="0">
    <w:p w14:paraId="566519DE" w14:textId="77777777" w:rsidR="00C37313" w:rsidRDefault="00C37313" w:rsidP="00E0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FE64" w14:textId="77777777" w:rsidR="00E021AB" w:rsidRDefault="00E02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42A3" w14:textId="77777777" w:rsidR="00E021AB" w:rsidRDefault="00E02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DAF4" w14:textId="77777777" w:rsidR="00E021AB" w:rsidRDefault="00E0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34227" w14:textId="77777777" w:rsidR="00C37313" w:rsidRDefault="00C37313" w:rsidP="00E021AB">
      <w:r>
        <w:separator/>
      </w:r>
    </w:p>
  </w:footnote>
  <w:footnote w:type="continuationSeparator" w:id="0">
    <w:p w14:paraId="0E2D7E5B" w14:textId="77777777" w:rsidR="00C37313" w:rsidRDefault="00C37313" w:rsidP="00E0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0F8E" w14:textId="77777777" w:rsidR="00E021AB" w:rsidRDefault="00E0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BBC0" w14:textId="77777777" w:rsidR="00E021AB" w:rsidRDefault="00E0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FFF2" w14:textId="77777777" w:rsidR="00E021AB" w:rsidRDefault="00E0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E7B"/>
    <w:multiLevelType w:val="hybridMultilevel"/>
    <w:tmpl w:val="8FA41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52A73"/>
    <w:multiLevelType w:val="hybridMultilevel"/>
    <w:tmpl w:val="825A25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41805"/>
    <w:multiLevelType w:val="hybridMultilevel"/>
    <w:tmpl w:val="64F0A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35256"/>
    <w:multiLevelType w:val="hybridMultilevel"/>
    <w:tmpl w:val="184E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A51DC"/>
    <w:multiLevelType w:val="hybridMultilevel"/>
    <w:tmpl w:val="95D4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55"/>
    <w:rsid w:val="000A03FC"/>
    <w:rsid w:val="0035653C"/>
    <w:rsid w:val="003A3755"/>
    <w:rsid w:val="003E4773"/>
    <w:rsid w:val="00491E7A"/>
    <w:rsid w:val="008E7ECC"/>
    <w:rsid w:val="00951C58"/>
    <w:rsid w:val="00C350F7"/>
    <w:rsid w:val="00C37313"/>
    <w:rsid w:val="00C53333"/>
    <w:rsid w:val="00E0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46B3"/>
  <w14:defaultImageDpi w14:val="32767"/>
  <w15:chartTrackingRefBased/>
  <w15:docId w15:val="{997777B7-0CD5-0B45-B7E1-FB5D82DD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755"/>
    <w:pPr>
      <w:ind w:left="720"/>
      <w:contextualSpacing/>
    </w:pPr>
  </w:style>
  <w:style w:type="character" w:styleId="CommentReference">
    <w:name w:val="annotation reference"/>
    <w:basedOn w:val="DefaultParagraphFont"/>
    <w:uiPriority w:val="99"/>
    <w:semiHidden/>
    <w:unhideWhenUsed/>
    <w:rsid w:val="00E021AB"/>
    <w:rPr>
      <w:sz w:val="16"/>
      <w:szCs w:val="16"/>
    </w:rPr>
  </w:style>
  <w:style w:type="paragraph" w:styleId="CommentText">
    <w:name w:val="annotation text"/>
    <w:basedOn w:val="Normal"/>
    <w:link w:val="CommentTextChar"/>
    <w:uiPriority w:val="99"/>
    <w:semiHidden/>
    <w:unhideWhenUsed/>
    <w:rsid w:val="00E021AB"/>
    <w:rPr>
      <w:sz w:val="20"/>
      <w:szCs w:val="20"/>
    </w:rPr>
  </w:style>
  <w:style w:type="character" w:customStyle="1" w:styleId="CommentTextChar">
    <w:name w:val="Comment Text Char"/>
    <w:basedOn w:val="DefaultParagraphFont"/>
    <w:link w:val="CommentText"/>
    <w:uiPriority w:val="99"/>
    <w:semiHidden/>
    <w:rsid w:val="00E021AB"/>
    <w:rPr>
      <w:sz w:val="20"/>
      <w:szCs w:val="20"/>
    </w:rPr>
  </w:style>
  <w:style w:type="paragraph" w:styleId="CommentSubject">
    <w:name w:val="annotation subject"/>
    <w:basedOn w:val="CommentText"/>
    <w:next w:val="CommentText"/>
    <w:link w:val="CommentSubjectChar"/>
    <w:uiPriority w:val="99"/>
    <w:semiHidden/>
    <w:unhideWhenUsed/>
    <w:rsid w:val="00E021AB"/>
    <w:rPr>
      <w:b/>
      <w:bCs/>
    </w:rPr>
  </w:style>
  <w:style w:type="character" w:customStyle="1" w:styleId="CommentSubjectChar">
    <w:name w:val="Comment Subject Char"/>
    <w:basedOn w:val="CommentTextChar"/>
    <w:link w:val="CommentSubject"/>
    <w:uiPriority w:val="99"/>
    <w:semiHidden/>
    <w:rsid w:val="00E021AB"/>
    <w:rPr>
      <w:b/>
      <w:bCs/>
      <w:sz w:val="20"/>
      <w:szCs w:val="20"/>
    </w:rPr>
  </w:style>
  <w:style w:type="paragraph" w:styleId="BalloonText">
    <w:name w:val="Balloon Text"/>
    <w:basedOn w:val="Normal"/>
    <w:link w:val="BalloonTextChar"/>
    <w:uiPriority w:val="99"/>
    <w:semiHidden/>
    <w:unhideWhenUsed/>
    <w:rsid w:val="00E02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AB"/>
    <w:rPr>
      <w:rFonts w:ascii="Segoe UI" w:hAnsi="Segoe UI" w:cs="Segoe UI"/>
      <w:sz w:val="18"/>
      <w:szCs w:val="18"/>
    </w:rPr>
  </w:style>
  <w:style w:type="paragraph" w:styleId="Header">
    <w:name w:val="header"/>
    <w:basedOn w:val="Normal"/>
    <w:link w:val="HeaderChar"/>
    <w:uiPriority w:val="99"/>
    <w:unhideWhenUsed/>
    <w:rsid w:val="00E021AB"/>
    <w:pPr>
      <w:tabs>
        <w:tab w:val="center" w:pos="4680"/>
        <w:tab w:val="right" w:pos="9360"/>
      </w:tabs>
    </w:pPr>
  </w:style>
  <w:style w:type="character" w:customStyle="1" w:styleId="HeaderChar">
    <w:name w:val="Header Char"/>
    <w:basedOn w:val="DefaultParagraphFont"/>
    <w:link w:val="Header"/>
    <w:uiPriority w:val="99"/>
    <w:rsid w:val="00E021AB"/>
  </w:style>
  <w:style w:type="paragraph" w:styleId="Footer">
    <w:name w:val="footer"/>
    <w:basedOn w:val="Normal"/>
    <w:link w:val="FooterChar"/>
    <w:uiPriority w:val="99"/>
    <w:unhideWhenUsed/>
    <w:rsid w:val="00E021AB"/>
    <w:pPr>
      <w:tabs>
        <w:tab w:val="center" w:pos="4680"/>
        <w:tab w:val="right" w:pos="9360"/>
      </w:tabs>
    </w:pPr>
  </w:style>
  <w:style w:type="character" w:customStyle="1" w:styleId="FooterChar">
    <w:name w:val="Footer Char"/>
    <w:basedOn w:val="DefaultParagraphFont"/>
    <w:link w:val="Footer"/>
    <w:uiPriority w:val="99"/>
    <w:rsid w:val="00E0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Carlton</dc:creator>
  <cp:keywords/>
  <dc:description/>
  <cp:lastModifiedBy>Jason Carlton</cp:lastModifiedBy>
  <cp:revision>3</cp:revision>
  <dcterms:created xsi:type="dcterms:W3CDTF">2019-11-01T19:54:00Z</dcterms:created>
  <dcterms:modified xsi:type="dcterms:W3CDTF">2019-11-01T20:03:00Z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4175a4fa-c24f-46e3-8161-ba1044cdf91a</vt:lpwstr>
  </property>
  <property fmtid="{D5CDD505-2E9C-101B-9397-08002B2CF9AE}" pid="3" name="HumanaClassification">
    <vt:lpwstr>I</vt:lpwstr>
  </property>
</Properties>
</file>